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F13FC" w14:textId="77777777" w:rsidR="00A31639" w:rsidRPr="006734D8" w:rsidRDefault="00A31639" w:rsidP="00AE07DF">
      <w:pPr>
        <w:pStyle w:val="Title"/>
        <w:rPr>
          <w:lang w:val="en-GB"/>
        </w:rPr>
      </w:pPr>
      <w:r w:rsidRPr="006734D8">
        <w:rPr>
          <w:lang w:val="en-GB"/>
        </w:rPr>
        <w:t>REPORT OF SERIOUS ADVERSE EVENT (SAE)</w:t>
      </w:r>
    </w:p>
    <w:p w14:paraId="135EAEA6" w14:textId="77777777" w:rsidR="00A31639" w:rsidRPr="006734D8" w:rsidRDefault="00A31639" w:rsidP="00A31639">
      <w:pPr>
        <w:jc w:val="center"/>
        <w:rPr>
          <w:b/>
        </w:rPr>
      </w:pPr>
      <w:r w:rsidRPr="006734D8">
        <w:rPr>
          <w:b/>
        </w:rPr>
        <w:t xml:space="preserve">(For all </w:t>
      </w:r>
      <w:r w:rsidR="00A356C1">
        <w:rPr>
          <w:b/>
        </w:rPr>
        <w:t xml:space="preserve">University of Surrey sponsored </w:t>
      </w:r>
      <w:r w:rsidRPr="006734D8">
        <w:rPr>
          <w:b/>
        </w:rPr>
        <w:t>studies except clinical trials of investigational medicinal products)</w:t>
      </w:r>
    </w:p>
    <w:p w14:paraId="325ED2C6" w14:textId="77777777" w:rsidR="00A31639" w:rsidRPr="006734D8" w:rsidRDefault="00A31639" w:rsidP="00A31639">
      <w:pPr>
        <w:pStyle w:val="Title"/>
        <w:rPr>
          <w:b w:val="0"/>
          <w:lang w:val="en-GB"/>
        </w:rPr>
      </w:pPr>
    </w:p>
    <w:p w14:paraId="7AC8BFCE" w14:textId="77777777" w:rsidR="008E0CCB" w:rsidRDefault="00A31639" w:rsidP="00A31639">
      <w:pPr>
        <w:pStyle w:val="BodyText3"/>
        <w:rPr>
          <w:lang w:val="en-GB"/>
        </w:rPr>
      </w:pPr>
      <w:r w:rsidRPr="006734D8">
        <w:rPr>
          <w:lang w:val="en-GB"/>
        </w:rPr>
        <w:t>The Chief Investigator</w:t>
      </w:r>
      <w:r w:rsidR="00061DEB">
        <w:rPr>
          <w:lang w:val="en-GB"/>
        </w:rPr>
        <w:t xml:space="preserve"> has a responsibility to report </w:t>
      </w:r>
      <w:r w:rsidR="00061DEB" w:rsidRPr="0065079F">
        <w:rPr>
          <w:b/>
          <w:u w:val="single"/>
          <w:lang w:val="en-GB"/>
        </w:rPr>
        <w:t>all</w:t>
      </w:r>
      <w:r w:rsidR="00061DEB">
        <w:rPr>
          <w:lang w:val="en-GB"/>
        </w:rPr>
        <w:t xml:space="preserve"> SAEs to the sponsor (University of Surrey/RIGO) and</w:t>
      </w:r>
      <w:r w:rsidR="0065079F">
        <w:rPr>
          <w:lang w:val="en-GB"/>
        </w:rPr>
        <w:t>, if applicable, to</w:t>
      </w:r>
      <w:r w:rsidR="00061DEB">
        <w:rPr>
          <w:lang w:val="en-GB"/>
        </w:rPr>
        <w:t xml:space="preserve"> the HRA</w:t>
      </w:r>
      <w:r w:rsidR="0065079F">
        <w:rPr>
          <w:lang w:val="en-GB"/>
        </w:rPr>
        <w:t>/</w:t>
      </w:r>
      <w:r w:rsidR="00061DEB">
        <w:rPr>
          <w:lang w:val="en-GB"/>
        </w:rPr>
        <w:t>NHS REC.</w:t>
      </w:r>
      <w:r w:rsidR="004A55B4">
        <w:rPr>
          <w:lang w:val="en-GB"/>
        </w:rPr>
        <w:t xml:space="preserve"> Chief Investigators</w:t>
      </w:r>
      <w:r w:rsidRPr="006734D8">
        <w:rPr>
          <w:lang w:val="en-GB"/>
        </w:rPr>
        <w:t xml:space="preserve"> should report</w:t>
      </w:r>
      <w:r w:rsidR="00061DEB">
        <w:rPr>
          <w:lang w:val="en-GB"/>
        </w:rPr>
        <w:t xml:space="preserve"> </w:t>
      </w:r>
      <w:r w:rsidR="00A356C1">
        <w:rPr>
          <w:lang w:val="en-GB"/>
        </w:rPr>
        <w:t>all SAEs to RIGO unless</w:t>
      </w:r>
      <w:r w:rsidR="00A72A67">
        <w:rPr>
          <w:lang w:val="en-GB"/>
        </w:rPr>
        <w:t xml:space="preserve"> the SAE is</w:t>
      </w:r>
      <w:r w:rsidR="00A356C1">
        <w:rPr>
          <w:lang w:val="en-GB"/>
        </w:rPr>
        <w:t xml:space="preserve"> specifically exempted by the protocol.</w:t>
      </w:r>
    </w:p>
    <w:p w14:paraId="027345CA" w14:textId="77777777" w:rsidR="00061DEB" w:rsidRDefault="00061DEB" w:rsidP="00061DEB">
      <w:pPr>
        <w:pStyle w:val="BodyText3"/>
        <w:ind w:left="720"/>
        <w:rPr>
          <w:lang w:val="en-GB"/>
        </w:rPr>
      </w:pPr>
    </w:p>
    <w:p w14:paraId="1B4904EA" w14:textId="77777777" w:rsidR="00A31639" w:rsidRDefault="00A31639" w:rsidP="00061DEB">
      <w:pPr>
        <w:pStyle w:val="BodyText3"/>
        <w:rPr>
          <w:lang w:val="en-GB"/>
        </w:rPr>
      </w:pPr>
      <w:r w:rsidRPr="006734D8">
        <w:rPr>
          <w:lang w:val="en-GB"/>
        </w:rPr>
        <w:t xml:space="preserve">Send the report to the </w:t>
      </w:r>
      <w:hyperlink r:id="rId13" w:history="1">
        <w:r w:rsidRPr="009E634F">
          <w:rPr>
            <w:rStyle w:val="Hyperlink"/>
            <w:lang w:val="en-GB"/>
          </w:rPr>
          <w:t>RIGO@surrey.ac.uk</w:t>
        </w:r>
      </w:hyperlink>
      <w:r>
        <w:rPr>
          <w:lang w:val="en-GB"/>
        </w:rPr>
        <w:t xml:space="preserve"> within 3 days of the </w:t>
      </w:r>
      <w:r w:rsidR="00061DEB">
        <w:rPr>
          <w:lang w:val="en-GB"/>
        </w:rPr>
        <w:t>S</w:t>
      </w:r>
      <w:r>
        <w:rPr>
          <w:lang w:val="en-GB"/>
        </w:rPr>
        <w:t xml:space="preserve">AE. </w:t>
      </w:r>
    </w:p>
    <w:p w14:paraId="5B4E5721" w14:textId="77777777" w:rsidR="00A31639" w:rsidRDefault="00A31639" w:rsidP="00A31639">
      <w:pPr>
        <w:pStyle w:val="BodyText3"/>
        <w:rPr>
          <w:i w:val="0"/>
          <w:lang w:val="en-GB"/>
        </w:rPr>
      </w:pPr>
    </w:p>
    <w:p w14:paraId="677180D3" w14:textId="77777777" w:rsidR="00A356C1" w:rsidRDefault="00A356C1" w:rsidP="00A31639">
      <w:pPr>
        <w:pStyle w:val="BodyText3"/>
        <w:rPr>
          <w:lang w:val="en-GB"/>
        </w:rPr>
      </w:pPr>
      <w:r>
        <w:rPr>
          <w:lang w:val="en-GB"/>
        </w:rPr>
        <w:t xml:space="preserve">If the </w:t>
      </w:r>
      <w:r w:rsidR="00A31639" w:rsidRPr="00A31639">
        <w:rPr>
          <w:lang w:val="en-GB"/>
        </w:rPr>
        <w:t xml:space="preserve">SAE </w:t>
      </w:r>
      <w:r w:rsidR="00A31639">
        <w:rPr>
          <w:lang w:val="en-GB"/>
        </w:rPr>
        <w:t>is</w:t>
      </w:r>
      <w:r w:rsidR="00A31639" w:rsidRPr="00A31639">
        <w:rPr>
          <w:lang w:val="en-GB"/>
        </w:rPr>
        <w:t xml:space="preserve"> </w:t>
      </w:r>
      <w:r w:rsidR="00A31639" w:rsidRPr="00061DEB">
        <w:rPr>
          <w:b/>
          <w:u w:val="single"/>
          <w:lang w:val="en-GB"/>
        </w:rPr>
        <w:t>both</w:t>
      </w:r>
      <w:r>
        <w:rPr>
          <w:b/>
          <w:u w:val="single"/>
          <w:lang w:val="en-GB"/>
        </w:rPr>
        <w:t>:</w:t>
      </w:r>
      <w:r w:rsidR="00A31639" w:rsidRPr="0065079F">
        <w:rPr>
          <w:lang w:val="en-GB"/>
        </w:rPr>
        <w:t xml:space="preserve"> </w:t>
      </w:r>
    </w:p>
    <w:p w14:paraId="086817D1" w14:textId="77777777" w:rsidR="00A356C1" w:rsidRDefault="00A356C1" w:rsidP="00A31639">
      <w:pPr>
        <w:pStyle w:val="BodyText3"/>
        <w:rPr>
          <w:lang w:val="en-GB"/>
        </w:rPr>
      </w:pPr>
    </w:p>
    <w:p w14:paraId="1C665564" w14:textId="77777777" w:rsidR="00A356C1" w:rsidRDefault="00A31639" w:rsidP="00A356C1">
      <w:pPr>
        <w:pStyle w:val="BodyText3"/>
        <w:numPr>
          <w:ilvl w:val="0"/>
          <w:numId w:val="3"/>
        </w:numPr>
        <w:rPr>
          <w:u w:val="single"/>
          <w:lang w:val="en-GB"/>
        </w:rPr>
      </w:pPr>
      <w:r w:rsidRPr="00A31639">
        <w:rPr>
          <w:lang w:val="en-GB"/>
        </w:rPr>
        <w:t xml:space="preserve">related </w:t>
      </w:r>
      <w:r>
        <w:rPr>
          <w:lang w:val="en-GB"/>
        </w:rPr>
        <w:t xml:space="preserve">to the </w:t>
      </w:r>
      <w:r w:rsidRPr="00A31639">
        <w:rPr>
          <w:lang w:val="en-GB"/>
        </w:rPr>
        <w:t xml:space="preserve">research procedures </w:t>
      </w:r>
      <w:r w:rsidR="00A356C1">
        <w:rPr>
          <w:lang w:val="en-GB"/>
        </w:rPr>
        <w:t xml:space="preserve">(resulted from administration of any of the research procedures) </w:t>
      </w:r>
    </w:p>
    <w:p w14:paraId="1CE6941A" w14:textId="77777777" w:rsidR="00A356C1" w:rsidRPr="00A356C1" w:rsidRDefault="00A31639" w:rsidP="00A356C1">
      <w:pPr>
        <w:pStyle w:val="BodyText3"/>
        <w:rPr>
          <w:u w:val="single"/>
          <w:lang w:val="en-GB"/>
        </w:rPr>
      </w:pPr>
      <w:r w:rsidRPr="00A356C1">
        <w:rPr>
          <w:u w:val="single"/>
          <w:lang w:val="en-GB"/>
        </w:rPr>
        <w:t>and</w:t>
      </w:r>
    </w:p>
    <w:p w14:paraId="54CC7AD1" w14:textId="77777777" w:rsidR="00A356C1" w:rsidRDefault="00A31639" w:rsidP="00A356C1">
      <w:pPr>
        <w:pStyle w:val="BodyText3"/>
        <w:numPr>
          <w:ilvl w:val="0"/>
          <w:numId w:val="3"/>
        </w:numPr>
        <w:rPr>
          <w:lang w:val="en-GB"/>
        </w:rPr>
      </w:pPr>
      <w:r>
        <w:rPr>
          <w:lang w:val="en-GB"/>
        </w:rPr>
        <w:t>is</w:t>
      </w:r>
      <w:r w:rsidRPr="00A31639">
        <w:rPr>
          <w:lang w:val="en-GB"/>
        </w:rPr>
        <w:t xml:space="preserve"> unexpected</w:t>
      </w:r>
      <w:r w:rsidR="00A356C1">
        <w:rPr>
          <w:lang w:val="en-GB"/>
        </w:rPr>
        <w:t xml:space="preserve"> (a type of event is not listed in the protocol as an expected occurrence)</w:t>
      </w:r>
    </w:p>
    <w:p w14:paraId="439087CE" w14:textId="77777777" w:rsidR="00A356C1" w:rsidRDefault="00A356C1" w:rsidP="00A31639">
      <w:pPr>
        <w:pStyle w:val="BodyText3"/>
        <w:rPr>
          <w:lang w:val="en-GB"/>
        </w:rPr>
      </w:pPr>
    </w:p>
    <w:p w14:paraId="1AB6C88C" w14:textId="77777777" w:rsidR="00A31639" w:rsidRDefault="00A31639" w:rsidP="00A31639">
      <w:pPr>
        <w:pStyle w:val="BodyText3"/>
        <w:rPr>
          <w:lang w:val="en-GB"/>
        </w:rPr>
      </w:pPr>
      <w:r>
        <w:rPr>
          <w:lang w:val="en-GB"/>
        </w:rPr>
        <w:t>the</w:t>
      </w:r>
      <w:r w:rsidR="00A356C1">
        <w:rPr>
          <w:lang w:val="en-GB"/>
        </w:rPr>
        <w:t>n the</w:t>
      </w:r>
      <w:r>
        <w:rPr>
          <w:lang w:val="en-GB"/>
        </w:rPr>
        <w:t xml:space="preserve"> SAE </w:t>
      </w:r>
      <w:r w:rsidR="00061DEB">
        <w:rPr>
          <w:lang w:val="en-GB"/>
        </w:rPr>
        <w:t>must</w:t>
      </w:r>
      <w:r w:rsidR="00BC5E4D">
        <w:rPr>
          <w:lang w:val="en-GB"/>
        </w:rPr>
        <w:t xml:space="preserve"> also</w:t>
      </w:r>
      <w:r w:rsidR="00061DEB">
        <w:rPr>
          <w:lang w:val="en-GB"/>
        </w:rPr>
        <w:t xml:space="preserve"> be reported to the NHS REC that issued your approval. The HRA’s SAE report form, alongside further information can be found at </w:t>
      </w:r>
      <w:hyperlink r:id="rId14" w:history="1">
        <w:r w:rsidR="00061DEB">
          <w:rPr>
            <w:rStyle w:val="Hyperlink"/>
            <w:rFonts w:eastAsiaTheme="minorEastAsia"/>
          </w:rPr>
          <w:t>Safety reporting - Health Research Authority (hra.nhs.uk)</w:t>
        </w:r>
      </w:hyperlink>
      <w:r w:rsidR="00061DEB">
        <w:t xml:space="preserve">. </w:t>
      </w:r>
      <w:r w:rsidR="00061DEB">
        <w:rPr>
          <w:lang w:val="en-GB"/>
        </w:rPr>
        <w:t xml:space="preserve">Please contact </w:t>
      </w:r>
      <w:hyperlink r:id="rId15" w:history="1">
        <w:r w:rsidR="00061DEB" w:rsidRPr="009E634F">
          <w:rPr>
            <w:rStyle w:val="Hyperlink"/>
            <w:lang w:val="en-GB"/>
          </w:rPr>
          <w:t>RIGO@surrey.ac.uk</w:t>
        </w:r>
      </w:hyperlink>
      <w:r w:rsidR="00061DEB">
        <w:rPr>
          <w:lang w:val="en-GB"/>
        </w:rPr>
        <w:t xml:space="preserve"> as </w:t>
      </w:r>
      <w:r w:rsidR="004A55B4">
        <w:rPr>
          <w:lang w:val="en-GB"/>
        </w:rPr>
        <w:t xml:space="preserve">the sponsor must keep a record and we can help in </w:t>
      </w:r>
      <w:r w:rsidR="00A72A67">
        <w:rPr>
          <w:lang w:val="en-GB"/>
        </w:rPr>
        <w:t xml:space="preserve">the </w:t>
      </w:r>
      <w:r w:rsidR="004A55B4">
        <w:rPr>
          <w:lang w:val="en-GB"/>
        </w:rPr>
        <w:t xml:space="preserve">completion and submission of </w:t>
      </w:r>
      <w:r w:rsidR="00A72A67">
        <w:rPr>
          <w:lang w:val="en-GB"/>
        </w:rPr>
        <w:t>the</w:t>
      </w:r>
      <w:r w:rsidR="004A55B4">
        <w:rPr>
          <w:lang w:val="en-GB"/>
        </w:rPr>
        <w:t xml:space="preserve"> SAE form</w:t>
      </w:r>
      <w:r w:rsidR="0065079F">
        <w:rPr>
          <w:lang w:val="en-GB"/>
        </w:rPr>
        <w:t xml:space="preserve"> to the NHS REC.</w:t>
      </w:r>
    </w:p>
    <w:p w14:paraId="71386D1C" w14:textId="77777777" w:rsidR="00A31639" w:rsidRDefault="00A31639" w:rsidP="00A31639">
      <w:pPr>
        <w:pStyle w:val="BodyText3"/>
        <w:rPr>
          <w:i w:val="0"/>
          <w:lang w:val="en-GB"/>
        </w:rPr>
      </w:pPr>
    </w:p>
    <w:p w14:paraId="1CBECB9A" w14:textId="77777777" w:rsidR="0065079F" w:rsidRPr="006734D8" w:rsidRDefault="0065079F" w:rsidP="00A31639">
      <w:pPr>
        <w:pStyle w:val="BodyText3"/>
        <w:rPr>
          <w:i w:val="0"/>
          <w:lang w:val="en-GB"/>
        </w:rPr>
      </w:pPr>
    </w:p>
    <w:p w14:paraId="5E95934F" w14:textId="77777777" w:rsidR="00A31639" w:rsidRPr="006734D8" w:rsidRDefault="00A31639" w:rsidP="00A31639">
      <w:pPr>
        <w:rPr>
          <w:b/>
        </w:rPr>
      </w:pPr>
      <w:r w:rsidRPr="006734D8">
        <w:rPr>
          <w:b/>
        </w:rPr>
        <w:t>1. Details of Chief Investigator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6143"/>
      </w:tblGrid>
      <w:tr w:rsidR="00A31639" w:rsidRPr="00902728" w14:paraId="12671E97" w14:textId="77777777" w:rsidTr="003625C2">
        <w:trPr>
          <w:trHeight w:val="418"/>
        </w:trPr>
        <w:tc>
          <w:tcPr>
            <w:tcW w:w="3888" w:type="dxa"/>
          </w:tcPr>
          <w:p w14:paraId="2B4118AA" w14:textId="77777777" w:rsidR="00A31639" w:rsidRPr="00902728" w:rsidRDefault="00A31639" w:rsidP="003625C2">
            <w:pPr>
              <w:spacing w:before="60" w:after="60"/>
              <w:rPr>
                <w:rFonts w:cstheme="minorHAnsi"/>
              </w:rPr>
            </w:pPr>
            <w:r w:rsidRPr="00902728">
              <w:rPr>
                <w:rFonts w:cstheme="minorHAnsi"/>
              </w:rPr>
              <w:t>Name:</w:t>
            </w:r>
          </w:p>
        </w:tc>
        <w:tc>
          <w:tcPr>
            <w:tcW w:w="6143" w:type="dxa"/>
          </w:tcPr>
          <w:p w14:paraId="7B5BF8DD" w14:textId="77777777" w:rsidR="00A31639" w:rsidRPr="00902728" w:rsidRDefault="00A31639" w:rsidP="003625C2">
            <w:pPr>
              <w:spacing w:before="60" w:after="60"/>
              <w:rPr>
                <w:rFonts w:cstheme="minorHAnsi"/>
              </w:rPr>
            </w:pPr>
          </w:p>
        </w:tc>
      </w:tr>
      <w:tr w:rsidR="00A31639" w:rsidRPr="00902728" w14:paraId="6042792E" w14:textId="77777777" w:rsidTr="003625C2">
        <w:trPr>
          <w:trHeight w:val="898"/>
        </w:trPr>
        <w:tc>
          <w:tcPr>
            <w:tcW w:w="3888" w:type="dxa"/>
          </w:tcPr>
          <w:p w14:paraId="190D3457" w14:textId="77777777" w:rsidR="00A31639" w:rsidRPr="00902728" w:rsidRDefault="00A31639" w:rsidP="003625C2">
            <w:pPr>
              <w:spacing w:before="60" w:after="60"/>
              <w:rPr>
                <w:rFonts w:cstheme="minorHAnsi"/>
              </w:rPr>
            </w:pPr>
            <w:r w:rsidRPr="00902728">
              <w:rPr>
                <w:rFonts w:cstheme="minorHAnsi"/>
              </w:rPr>
              <w:t>Address:</w:t>
            </w:r>
          </w:p>
          <w:p w14:paraId="2A9DAAE6" w14:textId="77777777" w:rsidR="00A31639" w:rsidRPr="00902728" w:rsidRDefault="00A31639" w:rsidP="003625C2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6143" w:type="dxa"/>
          </w:tcPr>
          <w:p w14:paraId="7DB2035B" w14:textId="77777777" w:rsidR="00A31639" w:rsidRPr="00902728" w:rsidRDefault="00A31639" w:rsidP="003625C2">
            <w:pPr>
              <w:spacing w:before="60" w:after="60"/>
              <w:rPr>
                <w:rFonts w:cstheme="minorHAnsi"/>
              </w:rPr>
            </w:pPr>
          </w:p>
          <w:p w14:paraId="3137B70A" w14:textId="77777777" w:rsidR="00A31639" w:rsidRPr="00902728" w:rsidRDefault="00A31639" w:rsidP="003625C2">
            <w:pPr>
              <w:spacing w:before="60" w:after="60"/>
              <w:rPr>
                <w:rFonts w:cstheme="minorHAnsi"/>
              </w:rPr>
            </w:pPr>
          </w:p>
          <w:p w14:paraId="4175D393" w14:textId="77777777" w:rsidR="00A31639" w:rsidRPr="00902728" w:rsidRDefault="00A31639" w:rsidP="003625C2">
            <w:pPr>
              <w:spacing w:before="60" w:after="60"/>
              <w:rPr>
                <w:rFonts w:cstheme="minorHAnsi"/>
              </w:rPr>
            </w:pPr>
          </w:p>
        </w:tc>
      </w:tr>
      <w:tr w:rsidR="00A31639" w:rsidRPr="00902728" w14:paraId="4E195C0E" w14:textId="77777777" w:rsidTr="003625C2">
        <w:trPr>
          <w:trHeight w:val="409"/>
        </w:trPr>
        <w:tc>
          <w:tcPr>
            <w:tcW w:w="3888" w:type="dxa"/>
          </w:tcPr>
          <w:p w14:paraId="712FBE30" w14:textId="77777777" w:rsidR="00A31639" w:rsidRPr="00902728" w:rsidRDefault="00A31639" w:rsidP="003625C2">
            <w:pPr>
              <w:spacing w:before="60" w:after="60"/>
              <w:rPr>
                <w:rFonts w:cstheme="minorHAnsi"/>
              </w:rPr>
            </w:pPr>
            <w:r w:rsidRPr="00902728">
              <w:rPr>
                <w:rFonts w:cstheme="minorHAnsi"/>
              </w:rPr>
              <w:t>Telephone:</w:t>
            </w:r>
          </w:p>
        </w:tc>
        <w:tc>
          <w:tcPr>
            <w:tcW w:w="6143" w:type="dxa"/>
          </w:tcPr>
          <w:p w14:paraId="4FA02788" w14:textId="77777777" w:rsidR="00A31639" w:rsidRPr="00902728" w:rsidRDefault="00A31639" w:rsidP="003625C2">
            <w:pPr>
              <w:spacing w:before="60" w:after="60"/>
              <w:rPr>
                <w:rFonts w:cstheme="minorHAnsi"/>
              </w:rPr>
            </w:pPr>
          </w:p>
        </w:tc>
      </w:tr>
      <w:tr w:rsidR="00A31639" w:rsidRPr="00902728" w14:paraId="2DEFD741" w14:textId="77777777" w:rsidTr="003625C2">
        <w:trPr>
          <w:trHeight w:val="363"/>
        </w:trPr>
        <w:tc>
          <w:tcPr>
            <w:tcW w:w="3888" w:type="dxa"/>
          </w:tcPr>
          <w:p w14:paraId="3DED6226" w14:textId="77777777" w:rsidR="00A31639" w:rsidRPr="00902728" w:rsidRDefault="00A31639" w:rsidP="003625C2">
            <w:pPr>
              <w:spacing w:before="60" w:after="60"/>
              <w:rPr>
                <w:rFonts w:cstheme="minorHAnsi"/>
              </w:rPr>
            </w:pPr>
            <w:r w:rsidRPr="00902728">
              <w:rPr>
                <w:rFonts w:cstheme="minorHAnsi"/>
              </w:rPr>
              <w:t>Email:</w:t>
            </w:r>
          </w:p>
        </w:tc>
        <w:tc>
          <w:tcPr>
            <w:tcW w:w="6143" w:type="dxa"/>
          </w:tcPr>
          <w:p w14:paraId="56DB1635" w14:textId="77777777" w:rsidR="00A31639" w:rsidRPr="00902728" w:rsidRDefault="00A31639" w:rsidP="003625C2">
            <w:pPr>
              <w:spacing w:before="60" w:after="60"/>
              <w:rPr>
                <w:rFonts w:cstheme="minorHAnsi"/>
              </w:rPr>
            </w:pPr>
          </w:p>
        </w:tc>
      </w:tr>
      <w:tr w:rsidR="00A31639" w:rsidRPr="00902728" w14:paraId="5F161F64" w14:textId="77777777" w:rsidTr="003625C2">
        <w:trPr>
          <w:trHeight w:val="363"/>
        </w:trPr>
        <w:tc>
          <w:tcPr>
            <w:tcW w:w="3888" w:type="dxa"/>
          </w:tcPr>
          <w:p w14:paraId="6521B6F2" w14:textId="77777777" w:rsidR="00A31639" w:rsidRPr="00902728" w:rsidRDefault="00A31639" w:rsidP="003625C2">
            <w:pPr>
              <w:spacing w:before="60" w:after="60"/>
              <w:rPr>
                <w:rFonts w:cstheme="minorHAnsi"/>
              </w:rPr>
            </w:pPr>
            <w:r w:rsidRPr="00902728">
              <w:rPr>
                <w:rFonts w:cstheme="minorHAnsi"/>
              </w:rPr>
              <w:t>Fax:</w:t>
            </w:r>
          </w:p>
        </w:tc>
        <w:tc>
          <w:tcPr>
            <w:tcW w:w="6143" w:type="dxa"/>
          </w:tcPr>
          <w:p w14:paraId="5974560D" w14:textId="77777777" w:rsidR="00A31639" w:rsidRPr="00902728" w:rsidRDefault="00A31639" w:rsidP="003625C2">
            <w:pPr>
              <w:spacing w:before="60" w:after="60"/>
              <w:rPr>
                <w:rFonts w:cstheme="minorHAnsi"/>
              </w:rPr>
            </w:pPr>
          </w:p>
        </w:tc>
      </w:tr>
    </w:tbl>
    <w:p w14:paraId="6EBF2407" w14:textId="77777777" w:rsidR="0065079F" w:rsidRPr="006734D8" w:rsidRDefault="0065079F" w:rsidP="00A31639"/>
    <w:p w14:paraId="35D6258B" w14:textId="77777777" w:rsidR="00A31639" w:rsidRPr="00902728" w:rsidRDefault="00A31639" w:rsidP="00A31639">
      <w:pPr>
        <w:rPr>
          <w:b/>
        </w:rPr>
      </w:pPr>
      <w:r w:rsidRPr="00902728">
        <w:rPr>
          <w:b/>
        </w:rPr>
        <w:t>2. Details of study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6143"/>
      </w:tblGrid>
      <w:tr w:rsidR="00A31639" w:rsidRPr="00902728" w14:paraId="5FB88E59" w14:textId="77777777" w:rsidTr="002E1833">
        <w:trPr>
          <w:trHeight w:val="926"/>
        </w:trPr>
        <w:tc>
          <w:tcPr>
            <w:tcW w:w="3888" w:type="dxa"/>
            <w:vAlign w:val="center"/>
          </w:tcPr>
          <w:p w14:paraId="736B08DB" w14:textId="77777777" w:rsidR="00A31639" w:rsidRPr="00902728" w:rsidRDefault="00A31639" w:rsidP="003625C2">
            <w:pPr>
              <w:spacing w:before="60" w:after="60"/>
              <w:rPr>
                <w:rFonts w:cstheme="minorHAnsi"/>
              </w:rPr>
            </w:pPr>
            <w:r w:rsidRPr="00902728">
              <w:rPr>
                <w:rFonts w:cstheme="minorHAnsi"/>
              </w:rPr>
              <w:t>Full title of study:</w:t>
            </w:r>
          </w:p>
        </w:tc>
        <w:tc>
          <w:tcPr>
            <w:tcW w:w="6143" w:type="dxa"/>
          </w:tcPr>
          <w:p w14:paraId="6C3F9EB6" w14:textId="77777777" w:rsidR="00A31639" w:rsidRPr="00902728" w:rsidRDefault="00A31639" w:rsidP="003625C2">
            <w:pPr>
              <w:spacing w:before="60" w:after="60"/>
              <w:rPr>
                <w:rFonts w:cstheme="minorHAnsi"/>
              </w:rPr>
            </w:pPr>
          </w:p>
        </w:tc>
      </w:tr>
      <w:tr w:rsidR="00A31639" w:rsidRPr="00902728" w14:paraId="2207C1FD" w14:textId="77777777" w:rsidTr="003625C2">
        <w:trPr>
          <w:trHeight w:val="529"/>
        </w:trPr>
        <w:tc>
          <w:tcPr>
            <w:tcW w:w="3888" w:type="dxa"/>
            <w:vAlign w:val="center"/>
          </w:tcPr>
          <w:p w14:paraId="4639CB44" w14:textId="77777777" w:rsidR="00A31639" w:rsidRPr="00902728" w:rsidRDefault="00A31639" w:rsidP="003625C2">
            <w:pPr>
              <w:spacing w:before="60" w:after="60"/>
              <w:rPr>
                <w:rFonts w:cstheme="minorHAnsi"/>
              </w:rPr>
            </w:pPr>
            <w:r w:rsidRPr="00902728">
              <w:rPr>
                <w:rFonts w:cstheme="minorHAnsi"/>
              </w:rPr>
              <w:t>Name of main REC:</w:t>
            </w:r>
          </w:p>
        </w:tc>
        <w:tc>
          <w:tcPr>
            <w:tcW w:w="6143" w:type="dxa"/>
          </w:tcPr>
          <w:p w14:paraId="3237CEDD" w14:textId="77777777" w:rsidR="00A31639" w:rsidRPr="00902728" w:rsidRDefault="00A31639" w:rsidP="003625C2">
            <w:pPr>
              <w:spacing w:before="60" w:after="60"/>
              <w:rPr>
                <w:rFonts w:cstheme="minorHAnsi"/>
              </w:rPr>
            </w:pPr>
          </w:p>
        </w:tc>
      </w:tr>
      <w:tr w:rsidR="00A31639" w:rsidRPr="00902728" w14:paraId="67728160" w14:textId="77777777" w:rsidTr="003625C2">
        <w:trPr>
          <w:trHeight w:val="537"/>
        </w:trPr>
        <w:tc>
          <w:tcPr>
            <w:tcW w:w="3888" w:type="dxa"/>
            <w:vAlign w:val="center"/>
          </w:tcPr>
          <w:p w14:paraId="1EA9C840" w14:textId="77777777" w:rsidR="00A31639" w:rsidRPr="00902728" w:rsidRDefault="00A31639" w:rsidP="003625C2">
            <w:pPr>
              <w:spacing w:before="60" w:after="60"/>
              <w:rPr>
                <w:rFonts w:cstheme="minorHAnsi"/>
              </w:rPr>
            </w:pPr>
            <w:r w:rsidRPr="00902728">
              <w:rPr>
                <w:rFonts w:cstheme="minorHAnsi"/>
              </w:rPr>
              <w:t>Main REC reference number:</w:t>
            </w:r>
          </w:p>
        </w:tc>
        <w:tc>
          <w:tcPr>
            <w:tcW w:w="6143" w:type="dxa"/>
          </w:tcPr>
          <w:p w14:paraId="727401B5" w14:textId="77777777" w:rsidR="00A31639" w:rsidRPr="00902728" w:rsidRDefault="00A31639" w:rsidP="003625C2">
            <w:pPr>
              <w:spacing w:before="60" w:after="60"/>
              <w:rPr>
                <w:rFonts w:cstheme="minorHAnsi"/>
              </w:rPr>
            </w:pPr>
          </w:p>
        </w:tc>
      </w:tr>
      <w:tr w:rsidR="007E5153" w:rsidRPr="00902728" w14:paraId="661B6421" w14:textId="77777777" w:rsidTr="003625C2">
        <w:trPr>
          <w:trHeight w:val="537"/>
        </w:trPr>
        <w:tc>
          <w:tcPr>
            <w:tcW w:w="3888" w:type="dxa"/>
            <w:vAlign w:val="center"/>
          </w:tcPr>
          <w:p w14:paraId="2EDA2D32" w14:textId="77777777" w:rsidR="007E5153" w:rsidRPr="00902728" w:rsidRDefault="002E1833" w:rsidP="003625C2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IRAS number:</w:t>
            </w:r>
          </w:p>
        </w:tc>
        <w:tc>
          <w:tcPr>
            <w:tcW w:w="6143" w:type="dxa"/>
          </w:tcPr>
          <w:p w14:paraId="0304B188" w14:textId="77777777" w:rsidR="007E5153" w:rsidRPr="00902728" w:rsidRDefault="007E5153" w:rsidP="003625C2">
            <w:pPr>
              <w:spacing w:before="60" w:after="60"/>
              <w:rPr>
                <w:rFonts w:cstheme="minorHAnsi"/>
              </w:rPr>
            </w:pPr>
          </w:p>
        </w:tc>
      </w:tr>
      <w:tr w:rsidR="00A31639" w:rsidRPr="00902728" w14:paraId="64D89364" w14:textId="77777777" w:rsidTr="003625C2">
        <w:trPr>
          <w:trHeight w:val="539"/>
        </w:trPr>
        <w:tc>
          <w:tcPr>
            <w:tcW w:w="3888" w:type="dxa"/>
            <w:vAlign w:val="center"/>
          </w:tcPr>
          <w:p w14:paraId="43DD28E5" w14:textId="77777777" w:rsidR="00A31639" w:rsidRPr="00902728" w:rsidRDefault="00A31639" w:rsidP="003625C2">
            <w:pPr>
              <w:spacing w:before="60" w:after="60"/>
              <w:rPr>
                <w:rFonts w:cstheme="minorHAnsi"/>
              </w:rPr>
            </w:pPr>
            <w:r w:rsidRPr="00902728">
              <w:rPr>
                <w:rFonts w:cstheme="minorHAnsi"/>
              </w:rPr>
              <w:t>Research sponsor:</w:t>
            </w:r>
          </w:p>
        </w:tc>
        <w:tc>
          <w:tcPr>
            <w:tcW w:w="6143" w:type="dxa"/>
          </w:tcPr>
          <w:p w14:paraId="1676C10B" w14:textId="77777777" w:rsidR="00A31639" w:rsidRPr="00902728" w:rsidRDefault="00A31639" w:rsidP="003625C2">
            <w:pPr>
              <w:spacing w:before="60" w:after="60"/>
              <w:rPr>
                <w:rFonts w:cstheme="minorHAnsi"/>
              </w:rPr>
            </w:pPr>
          </w:p>
        </w:tc>
      </w:tr>
      <w:tr w:rsidR="00A31639" w:rsidRPr="00902728" w14:paraId="6EDC72EA" w14:textId="77777777" w:rsidTr="003625C2">
        <w:trPr>
          <w:trHeight w:val="533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5FB5" w14:textId="77777777" w:rsidR="00A31639" w:rsidRPr="00902728" w:rsidRDefault="00A31639" w:rsidP="003625C2">
            <w:pPr>
              <w:spacing w:before="60" w:after="60"/>
              <w:rPr>
                <w:rFonts w:cstheme="minorHAnsi"/>
              </w:rPr>
            </w:pPr>
            <w:r w:rsidRPr="00902728">
              <w:rPr>
                <w:rFonts w:cstheme="minorHAnsi"/>
              </w:rPr>
              <w:lastRenderedPageBreak/>
              <w:t>Sponsor’s reference for this report:</w:t>
            </w:r>
          </w:p>
          <w:p w14:paraId="5AB390AC" w14:textId="77777777" w:rsidR="00A31639" w:rsidRPr="00902728" w:rsidRDefault="00A31639" w:rsidP="003625C2">
            <w:pPr>
              <w:spacing w:before="60" w:after="60"/>
              <w:rPr>
                <w:rFonts w:cstheme="minorHAnsi"/>
              </w:rPr>
            </w:pPr>
            <w:r w:rsidRPr="00902728">
              <w:rPr>
                <w:rFonts w:cstheme="minorHAnsi"/>
              </w:rPr>
              <w:t>(if applicable)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023B" w14:textId="77777777" w:rsidR="00A31639" w:rsidRPr="00902728" w:rsidRDefault="00A31639" w:rsidP="003625C2">
            <w:pPr>
              <w:spacing w:before="60" w:after="60"/>
              <w:rPr>
                <w:rFonts w:cstheme="minorHAnsi"/>
              </w:rPr>
            </w:pPr>
          </w:p>
        </w:tc>
      </w:tr>
    </w:tbl>
    <w:p w14:paraId="1A3160EA" w14:textId="77777777" w:rsidR="00A31639" w:rsidRPr="006734D8" w:rsidRDefault="00A31639" w:rsidP="00A31639">
      <w:pPr>
        <w:rPr>
          <w:b/>
        </w:rPr>
      </w:pPr>
      <w:r w:rsidRPr="006734D8">
        <w:rPr>
          <w:b/>
        </w:rPr>
        <w:t>3. Type of event</w:t>
      </w:r>
    </w:p>
    <w:p w14:paraId="735FA5AE" w14:textId="77777777" w:rsidR="00A31639" w:rsidRPr="006734D8" w:rsidRDefault="00A31639" w:rsidP="00A31639">
      <w:pPr>
        <w:rPr>
          <w:i/>
        </w:rPr>
      </w:pPr>
      <w:r w:rsidRPr="006734D8">
        <w:rPr>
          <w:i/>
        </w:rPr>
        <w:t>Please categorise this event, ticking all appropriate options: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7"/>
        <w:gridCol w:w="3143"/>
        <w:gridCol w:w="3339"/>
      </w:tblGrid>
      <w:tr w:rsidR="00A31639" w:rsidRPr="006734D8" w14:paraId="00B1C59F" w14:textId="77777777" w:rsidTr="003625C2">
        <w:trPr>
          <w:trHeight w:val="581"/>
        </w:trPr>
        <w:tc>
          <w:tcPr>
            <w:tcW w:w="3457" w:type="dxa"/>
          </w:tcPr>
          <w:p w14:paraId="3763F8A6" w14:textId="77777777" w:rsidR="00A31639" w:rsidRPr="006734D8" w:rsidRDefault="00A31639" w:rsidP="003625C2">
            <w:pPr>
              <w:rPr>
                <w:sz w:val="20"/>
              </w:rPr>
            </w:pP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2B441E3" wp14:editId="5850534A">
                      <wp:simplePos x="0" y="0"/>
                      <wp:positionH relativeFrom="column">
                        <wp:posOffset>5429250</wp:posOffset>
                      </wp:positionH>
                      <wp:positionV relativeFrom="paragraph">
                        <wp:posOffset>64135</wp:posOffset>
                      </wp:positionV>
                      <wp:extent cx="228600" cy="228600"/>
                      <wp:effectExtent l="0" t="0" r="19050" b="1905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8492A" id="Rectangle 11" o:spid="_x0000_s1026" style="position:absolute;margin-left:427.5pt;margin-top:5.0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DM+u13eAAAACQEA&#10;AA8AAAAAAAAAAAAAAAAAYAQAAGRycy9kb3ducmV2LnhtbFBLBQYAAAAABAAEAPMAAABrBQAAAAA=&#10;" o:allowincell="f"/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1C983613" wp14:editId="165F2882">
                      <wp:simplePos x="0" y="0"/>
                      <wp:positionH relativeFrom="column">
                        <wp:posOffset>3480435</wp:posOffset>
                      </wp:positionH>
                      <wp:positionV relativeFrom="paragraph">
                        <wp:posOffset>42545</wp:posOffset>
                      </wp:positionV>
                      <wp:extent cx="228600" cy="228600"/>
                      <wp:effectExtent l="0" t="0" r="19050" b="1905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FC46F" id="Rectangle 13" o:spid="_x0000_s1026" style="position:absolute;margin-left:274.05pt;margin-top:3.3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AGFxcLeAAAACAEA&#10;AA8AAAAAAAAAAAAAAAAAYAQAAGRycy9kb3ducmV2LnhtbFBLBQYAAAAABAAEAPMAAABrBQAAAAA=&#10;" o:allowincell="f"/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5BA1C024" wp14:editId="675518C4">
                      <wp:simplePos x="0" y="0"/>
                      <wp:positionH relativeFrom="column">
                        <wp:posOffset>1657985</wp:posOffset>
                      </wp:positionH>
                      <wp:positionV relativeFrom="paragraph">
                        <wp:posOffset>52070</wp:posOffset>
                      </wp:positionV>
                      <wp:extent cx="228600" cy="228600"/>
                      <wp:effectExtent l="0" t="0" r="19050" b="1905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624DAD" id="Rectangle 12" o:spid="_x0000_s1026" style="position:absolute;margin-left:130.55pt;margin-top:4.1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u9Kb8d0AAAAIAQAA&#10;DwAAAAAAAAAAAAAAAABgBAAAZHJzL2Rvd25yZXYueG1sUEsFBgAAAAAEAAQA8wAAAGoFAAAAAA==&#10;" o:allowincell="f"/>
                  </w:pict>
                </mc:Fallback>
              </mc:AlternateContent>
            </w:r>
            <w:r w:rsidRPr="006734D8">
              <w:rPr>
                <w:sz w:val="20"/>
              </w:rPr>
              <w:t>Death</w:t>
            </w:r>
          </w:p>
        </w:tc>
        <w:tc>
          <w:tcPr>
            <w:tcW w:w="3143" w:type="dxa"/>
          </w:tcPr>
          <w:p w14:paraId="1146DCA3" w14:textId="77777777" w:rsidR="00A31639" w:rsidRPr="006734D8" w:rsidRDefault="00A31639" w:rsidP="003625C2">
            <w:pPr>
              <w:rPr>
                <w:sz w:val="20"/>
              </w:rPr>
            </w:pPr>
            <w:r w:rsidRPr="006734D8">
              <w:rPr>
                <w:sz w:val="20"/>
              </w:rPr>
              <w:t>Life threatening</w:t>
            </w:r>
          </w:p>
        </w:tc>
        <w:tc>
          <w:tcPr>
            <w:tcW w:w="3339" w:type="dxa"/>
          </w:tcPr>
          <w:p w14:paraId="668B1501" w14:textId="77777777" w:rsidR="00A31639" w:rsidRPr="006734D8" w:rsidRDefault="00A31639" w:rsidP="003625C2">
            <w:pPr>
              <w:rPr>
                <w:sz w:val="20"/>
              </w:rPr>
            </w:pPr>
            <w:r>
              <w:rPr>
                <w:sz w:val="20"/>
              </w:rPr>
              <w:t xml:space="preserve">Hospitalisation or </w:t>
            </w:r>
            <w:r>
              <w:rPr>
                <w:sz w:val="20"/>
              </w:rPr>
              <w:br/>
            </w:r>
            <w:r w:rsidRPr="006734D8">
              <w:rPr>
                <w:sz w:val="20"/>
              </w:rPr>
              <w:t xml:space="preserve">prolongation of existing hospitalization </w:t>
            </w:r>
          </w:p>
        </w:tc>
      </w:tr>
      <w:tr w:rsidR="00A31639" w:rsidRPr="006734D8" w14:paraId="622AC069" w14:textId="77777777" w:rsidTr="003625C2">
        <w:trPr>
          <w:trHeight w:val="919"/>
        </w:trPr>
        <w:tc>
          <w:tcPr>
            <w:tcW w:w="3457" w:type="dxa"/>
          </w:tcPr>
          <w:p w14:paraId="3EF71AB6" w14:textId="77777777" w:rsidR="00A31639" w:rsidRPr="006734D8" w:rsidRDefault="00A31639" w:rsidP="003625C2">
            <w:pPr>
              <w:rPr>
                <w:sz w:val="20"/>
              </w:rPr>
            </w:pP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6A4026D" wp14:editId="1CFDE6AB">
                      <wp:simplePos x="0" y="0"/>
                      <wp:positionH relativeFrom="column">
                        <wp:posOffset>5431155</wp:posOffset>
                      </wp:positionH>
                      <wp:positionV relativeFrom="paragraph">
                        <wp:posOffset>69215</wp:posOffset>
                      </wp:positionV>
                      <wp:extent cx="228600" cy="228600"/>
                      <wp:effectExtent l="0" t="0" r="19050" b="1905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33D76" id="Rectangle 10" o:spid="_x0000_s1026" style="position:absolute;margin-left:427.65pt;margin-top:5.4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P33VuneAAAACQEA&#10;AA8AAAAAAAAAAAAAAAAAYAQAAGRycy9kb3ducmV2LnhtbFBLBQYAAAAABAAEAPMAAABrBQAAAAA=&#10;" o:allowincell="f"/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5386E425" wp14:editId="78EB37DB">
                      <wp:simplePos x="0" y="0"/>
                      <wp:positionH relativeFrom="column">
                        <wp:posOffset>3480435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19050" b="1905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72BDE" id="Rectangle 8" o:spid="_x0000_s1026" style="position:absolute;margin-left:274.05pt;margin-top:4.2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PTY06d0AAAAIAQAA&#10;DwAAAAAAAAAAAAAAAABgBAAAZHJzL2Rvd25yZXYueG1sUEsFBgAAAAAEAAQA8wAAAGoFAAAAAA==&#10;" o:allowincell="f"/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2CAB348" wp14:editId="654CD28E">
                      <wp:simplePos x="0" y="0"/>
                      <wp:positionH relativeFrom="column">
                        <wp:posOffset>1651635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19050" b="1905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9723E" id="Rectangle 9" o:spid="_x0000_s1026" style="position:absolute;margin-left:130.05pt;margin-top:4.2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K+sajt0AAAAIAQAA&#10;DwAAAAAAAAAAAAAAAABgBAAAZHJzL2Rvd25yZXYueG1sUEsFBgAAAAAEAAQA8wAAAGoFAAAAAA==&#10;" o:allowincell="f"/>
                  </w:pict>
                </mc:Fallback>
              </mc:AlternateContent>
            </w:r>
            <w:r>
              <w:rPr>
                <w:sz w:val="20"/>
              </w:rPr>
              <w:t>Persistent or significant</w:t>
            </w:r>
            <w:r>
              <w:rPr>
                <w:sz w:val="20"/>
              </w:rPr>
              <w:br/>
            </w:r>
            <w:r w:rsidRPr="006734D8">
              <w:rPr>
                <w:sz w:val="20"/>
              </w:rPr>
              <w:t>disability or incapacity</w:t>
            </w:r>
          </w:p>
        </w:tc>
        <w:tc>
          <w:tcPr>
            <w:tcW w:w="3143" w:type="dxa"/>
          </w:tcPr>
          <w:p w14:paraId="28C88991" w14:textId="77777777" w:rsidR="00A31639" w:rsidRPr="006734D8" w:rsidRDefault="00A31639" w:rsidP="003625C2">
            <w:pPr>
              <w:rPr>
                <w:sz w:val="20"/>
              </w:rPr>
            </w:pPr>
            <w:r>
              <w:rPr>
                <w:sz w:val="20"/>
              </w:rPr>
              <w:t xml:space="preserve">Congenital anomaly </w:t>
            </w:r>
            <w:r>
              <w:rPr>
                <w:sz w:val="20"/>
              </w:rPr>
              <w:br/>
            </w:r>
            <w:r w:rsidRPr="006734D8">
              <w:rPr>
                <w:sz w:val="20"/>
              </w:rPr>
              <w:t>or birth defect</w:t>
            </w:r>
          </w:p>
          <w:p w14:paraId="30524FA0" w14:textId="77777777" w:rsidR="00A31639" w:rsidRPr="006734D8" w:rsidRDefault="00A31639" w:rsidP="003625C2">
            <w:pPr>
              <w:rPr>
                <w:sz w:val="20"/>
              </w:rPr>
            </w:pPr>
          </w:p>
        </w:tc>
        <w:tc>
          <w:tcPr>
            <w:tcW w:w="3339" w:type="dxa"/>
          </w:tcPr>
          <w:p w14:paraId="60C57FB2" w14:textId="77777777" w:rsidR="00A31639" w:rsidRPr="006734D8" w:rsidRDefault="00A31639" w:rsidP="003625C2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 w:rsidRPr="006734D8">
              <w:rPr>
                <w:sz w:val="20"/>
              </w:rPr>
              <w:t>Other</w:t>
            </w:r>
          </w:p>
          <w:p w14:paraId="13C0AFF3" w14:textId="77777777" w:rsidR="00A31639" w:rsidRPr="006734D8" w:rsidRDefault="00A31639" w:rsidP="003625C2">
            <w:pPr>
              <w:rPr>
                <w:sz w:val="20"/>
              </w:rPr>
            </w:pPr>
          </w:p>
        </w:tc>
      </w:tr>
    </w:tbl>
    <w:p w14:paraId="1D2472C2" w14:textId="77777777" w:rsidR="0065079F" w:rsidRPr="006734D8" w:rsidRDefault="0065079F" w:rsidP="00A31639">
      <w:pPr>
        <w:rPr>
          <w:sz w:val="24"/>
        </w:rPr>
      </w:pPr>
    </w:p>
    <w:p w14:paraId="1A53448F" w14:textId="77777777" w:rsidR="00A31639" w:rsidRPr="006734D8" w:rsidRDefault="00A31639" w:rsidP="00A31639">
      <w:pPr>
        <w:rPr>
          <w:b/>
        </w:rPr>
      </w:pPr>
      <w:r w:rsidRPr="006734D8">
        <w:rPr>
          <w:b/>
        </w:rPr>
        <w:t>4. Circumstances of event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6541"/>
      </w:tblGrid>
      <w:tr w:rsidR="00A31639" w:rsidRPr="00902728" w14:paraId="5859F320" w14:textId="77777777" w:rsidTr="003625C2">
        <w:trPr>
          <w:trHeight w:val="485"/>
        </w:trPr>
        <w:tc>
          <w:tcPr>
            <w:tcW w:w="3348" w:type="dxa"/>
            <w:vAlign w:val="center"/>
          </w:tcPr>
          <w:p w14:paraId="0779F1C0" w14:textId="77777777" w:rsidR="00A31639" w:rsidRPr="00902728" w:rsidRDefault="00A31639" w:rsidP="003625C2">
            <w:pPr>
              <w:spacing w:before="60" w:after="60"/>
              <w:rPr>
                <w:rFonts w:cstheme="minorHAnsi"/>
              </w:rPr>
            </w:pPr>
            <w:r w:rsidRPr="00902728">
              <w:rPr>
                <w:rFonts w:cstheme="minorHAnsi"/>
              </w:rPr>
              <w:t>Date of SAE:</w:t>
            </w:r>
          </w:p>
        </w:tc>
        <w:tc>
          <w:tcPr>
            <w:tcW w:w="6541" w:type="dxa"/>
          </w:tcPr>
          <w:p w14:paraId="6C3C1762" w14:textId="77777777" w:rsidR="00A31639" w:rsidRPr="00902728" w:rsidRDefault="00A31639" w:rsidP="003625C2">
            <w:pPr>
              <w:spacing w:before="60" w:after="60"/>
              <w:rPr>
                <w:rFonts w:cstheme="minorHAnsi"/>
              </w:rPr>
            </w:pPr>
          </w:p>
        </w:tc>
      </w:tr>
      <w:tr w:rsidR="00A31639" w:rsidRPr="00902728" w14:paraId="543DCB70" w14:textId="77777777" w:rsidTr="003625C2">
        <w:trPr>
          <w:trHeight w:val="521"/>
        </w:trPr>
        <w:tc>
          <w:tcPr>
            <w:tcW w:w="3348" w:type="dxa"/>
            <w:vAlign w:val="center"/>
          </w:tcPr>
          <w:p w14:paraId="0DD0FB74" w14:textId="77777777" w:rsidR="00A31639" w:rsidRPr="00902728" w:rsidRDefault="00A31639" w:rsidP="003625C2">
            <w:pPr>
              <w:spacing w:before="60" w:after="60"/>
              <w:rPr>
                <w:rFonts w:cstheme="minorHAnsi"/>
              </w:rPr>
            </w:pPr>
            <w:r w:rsidRPr="00902728">
              <w:rPr>
                <w:rFonts w:cstheme="minorHAnsi"/>
              </w:rPr>
              <w:t>Location:</w:t>
            </w:r>
          </w:p>
        </w:tc>
        <w:tc>
          <w:tcPr>
            <w:tcW w:w="6541" w:type="dxa"/>
          </w:tcPr>
          <w:p w14:paraId="254B490A" w14:textId="77777777" w:rsidR="00A31639" w:rsidRPr="00902728" w:rsidRDefault="00A31639" w:rsidP="003625C2">
            <w:pPr>
              <w:spacing w:before="60" w:after="60"/>
              <w:rPr>
                <w:rFonts w:cstheme="minorHAnsi"/>
              </w:rPr>
            </w:pPr>
          </w:p>
        </w:tc>
      </w:tr>
      <w:tr w:rsidR="00A31639" w:rsidRPr="00902728" w14:paraId="63CB64C9" w14:textId="77777777" w:rsidTr="003625C2">
        <w:trPr>
          <w:trHeight w:val="2124"/>
        </w:trPr>
        <w:tc>
          <w:tcPr>
            <w:tcW w:w="3348" w:type="dxa"/>
            <w:vAlign w:val="center"/>
          </w:tcPr>
          <w:p w14:paraId="61B27A7A" w14:textId="77777777" w:rsidR="00A31639" w:rsidRPr="00902728" w:rsidRDefault="00A31639" w:rsidP="003625C2">
            <w:pPr>
              <w:spacing w:before="60" w:after="60"/>
              <w:rPr>
                <w:rFonts w:cstheme="minorHAnsi"/>
              </w:rPr>
            </w:pPr>
            <w:r w:rsidRPr="00902728">
              <w:rPr>
                <w:rFonts w:cstheme="minorHAnsi"/>
              </w:rPr>
              <w:t>Describe the circumstances of the event:</w:t>
            </w:r>
          </w:p>
          <w:p w14:paraId="17117EA7" w14:textId="77777777" w:rsidR="00A31639" w:rsidRPr="00902728" w:rsidRDefault="00A31639" w:rsidP="003625C2">
            <w:pPr>
              <w:spacing w:before="60" w:after="60"/>
              <w:rPr>
                <w:rFonts w:cstheme="minorHAnsi"/>
              </w:rPr>
            </w:pPr>
          </w:p>
          <w:p w14:paraId="15348877" w14:textId="77777777" w:rsidR="00A31639" w:rsidRPr="00902728" w:rsidRDefault="00A31639" w:rsidP="003625C2">
            <w:pPr>
              <w:spacing w:before="60" w:after="60"/>
              <w:rPr>
                <w:rFonts w:cstheme="minorHAnsi"/>
                <w:i/>
              </w:rPr>
            </w:pPr>
            <w:r w:rsidRPr="00902728">
              <w:rPr>
                <w:rFonts w:cstheme="minorHAnsi"/>
                <w:i/>
              </w:rPr>
              <w:t>(Attach copy of detailed report if necessary)</w:t>
            </w:r>
          </w:p>
        </w:tc>
        <w:tc>
          <w:tcPr>
            <w:tcW w:w="6541" w:type="dxa"/>
          </w:tcPr>
          <w:p w14:paraId="1B63EEC3" w14:textId="77777777" w:rsidR="00A31639" w:rsidRPr="00902728" w:rsidRDefault="00A31639" w:rsidP="003625C2">
            <w:pPr>
              <w:spacing w:before="60" w:after="60"/>
              <w:rPr>
                <w:rFonts w:cstheme="minorHAnsi"/>
              </w:rPr>
            </w:pPr>
          </w:p>
        </w:tc>
      </w:tr>
      <w:tr w:rsidR="00A31639" w:rsidRPr="00902728" w14:paraId="6F8EC5DF" w14:textId="77777777" w:rsidTr="003625C2">
        <w:trPr>
          <w:trHeight w:val="1796"/>
        </w:trPr>
        <w:tc>
          <w:tcPr>
            <w:tcW w:w="3348" w:type="dxa"/>
            <w:vAlign w:val="center"/>
          </w:tcPr>
          <w:p w14:paraId="0CE66AD5" w14:textId="77777777" w:rsidR="00A31639" w:rsidRPr="00902728" w:rsidRDefault="00A31639" w:rsidP="003625C2">
            <w:pPr>
              <w:spacing w:before="60" w:after="60"/>
              <w:rPr>
                <w:rFonts w:cstheme="minorHAnsi"/>
              </w:rPr>
            </w:pPr>
            <w:r w:rsidRPr="00902728">
              <w:rPr>
                <w:rFonts w:cstheme="minorHAnsi"/>
              </w:rPr>
              <w:t>What is your assessment of the implications, if any, for the safety of study participants and how will these be addressed?</w:t>
            </w:r>
          </w:p>
        </w:tc>
        <w:tc>
          <w:tcPr>
            <w:tcW w:w="6541" w:type="dxa"/>
          </w:tcPr>
          <w:p w14:paraId="7E9D31DC" w14:textId="77777777" w:rsidR="00A31639" w:rsidRPr="00902728" w:rsidRDefault="00A31639" w:rsidP="003625C2">
            <w:pPr>
              <w:spacing w:before="60" w:after="60"/>
              <w:rPr>
                <w:rFonts w:cstheme="minorHAnsi"/>
              </w:rPr>
            </w:pPr>
          </w:p>
        </w:tc>
      </w:tr>
    </w:tbl>
    <w:p w14:paraId="5349ED14" w14:textId="77777777" w:rsidR="0065079F" w:rsidRDefault="0065079F" w:rsidP="00A31639">
      <w:pPr>
        <w:spacing w:after="0" w:line="240" w:lineRule="auto"/>
        <w:rPr>
          <w:b/>
        </w:rPr>
      </w:pPr>
    </w:p>
    <w:p w14:paraId="5618F5DA" w14:textId="77777777" w:rsidR="0065079F" w:rsidRDefault="0065079F" w:rsidP="00A31639">
      <w:pPr>
        <w:spacing w:after="0" w:line="240" w:lineRule="auto"/>
        <w:rPr>
          <w:b/>
        </w:rPr>
      </w:pPr>
    </w:p>
    <w:p w14:paraId="169C8104" w14:textId="77777777" w:rsidR="00A31639" w:rsidRPr="00902728" w:rsidRDefault="00A31639" w:rsidP="00A31639">
      <w:pPr>
        <w:spacing w:after="0" w:line="240" w:lineRule="auto"/>
        <w:rPr>
          <w:b/>
        </w:rPr>
      </w:pPr>
      <w:r w:rsidRPr="00902728">
        <w:rPr>
          <w:b/>
        </w:rPr>
        <w:t>5. Declaration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6541"/>
      </w:tblGrid>
      <w:tr w:rsidR="00A31639" w:rsidRPr="00902728" w14:paraId="1864E431" w14:textId="77777777" w:rsidTr="003625C2">
        <w:trPr>
          <w:trHeight w:val="509"/>
        </w:trPr>
        <w:tc>
          <w:tcPr>
            <w:tcW w:w="3348" w:type="dxa"/>
            <w:vAlign w:val="center"/>
          </w:tcPr>
          <w:p w14:paraId="0D0E419C" w14:textId="77777777" w:rsidR="00A31639" w:rsidRPr="00902728" w:rsidRDefault="00A31639" w:rsidP="003625C2">
            <w:pPr>
              <w:spacing w:before="60" w:after="60"/>
              <w:rPr>
                <w:rFonts w:cstheme="minorHAnsi"/>
              </w:rPr>
            </w:pPr>
            <w:r w:rsidRPr="00902728">
              <w:rPr>
                <w:rFonts w:cstheme="minorHAnsi"/>
              </w:rPr>
              <w:t>Signature of Chief Investigator:</w:t>
            </w:r>
          </w:p>
        </w:tc>
        <w:tc>
          <w:tcPr>
            <w:tcW w:w="6541" w:type="dxa"/>
            <w:vAlign w:val="center"/>
          </w:tcPr>
          <w:p w14:paraId="76F7B843" w14:textId="77777777" w:rsidR="00A31639" w:rsidRPr="00902728" w:rsidRDefault="00A31639" w:rsidP="003625C2">
            <w:pPr>
              <w:spacing w:before="60" w:after="60"/>
              <w:rPr>
                <w:rFonts w:cstheme="minorHAnsi"/>
              </w:rPr>
            </w:pPr>
          </w:p>
        </w:tc>
      </w:tr>
      <w:tr w:rsidR="00A31639" w:rsidRPr="00902728" w14:paraId="14888EAB" w14:textId="77777777" w:rsidTr="003625C2">
        <w:trPr>
          <w:trHeight w:val="525"/>
        </w:trPr>
        <w:tc>
          <w:tcPr>
            <w:tcW w:w="3348" w:type="dxa"/>
            <w:vAlign w:val="center"/>
          </w:tcPr>
          <w:p w14:paraId="7192FD65" w14:textId="77777777" w:rsidR="00A31639" w:rsidRPr="00902728" w:rsidRDefault="00A31639" w:rsidP="003625C2">
            <w:pPr>
              <w:spacing w:before="60" w:after="60"/>
              <w:rPr>
                <w:rFonts w:cstheme="minorHAnsi"/>
              </w:rPr>
            </w:pPr>
            <w:r w:rsidRPr="00902728">
              <w:rPr>
                <w:rFonts w:cstheme="minorHAnsi"/>
              </w:rPr>
              <w:t>Print name:</w:t>
            </w:r>
          </w:p>
        </w:tc>
        <w:tc>
          <w:tcPr>
            <w:tcW w:w="6541" w:type="dxa"/>
          </w:tcPr>
          <w:p w14:paraId="2F10047A" w14:textId="77777777" w:rsidR="00A31639" w:rsidRPr="00902728" w:rsidRDefault="00A31639" w:rsidP="003625C2">
            <w:pPr>
              <w:spacing w:before="60" w:after="60"/>
              <w:rPr>
                <w:rFonts w:cstheme="minorHAnsi"/>
              </w:rPr>
            </w:pPr>
          </w:p>
        </w:tc>
      </w:tr>
      <w:tr w:rsidR="00A31639" w:rsidRPr="00902728" w14:paraId="5823DE20" w14:textId="77777777" w:rsidTr="003625C2">
        <w:trPr>
          <w:trHeight w:val="533"/>
        </w:trPr>
        <w:tc>
          <w:tcPr>
            <w:tcW w:w="3348" w:type="dxa"/>
            <w:vAlign w:val="center"/>
          </w:tcPr>
          <w:p w14:paraId="55D6017F" w14:textId="77777777" w:rsidR="00A31639" w:rsidRPr="00902728" w:rsidRDefault="00A31639" w:rsidP="003625C2">
            <w:pPr>
              <w:spacing w:before="60" w:after="60"/>
              <w:rPr>
                <w:rFonts w:cstheme="minorHAnsi"/>
              </w:rPr>
            </w:pPr>
            <w:r w:rsidRPr="00902728">
              <w:rPr>
                <w:rFonts w:cstheme="minorHAnsi"/>
              </w:rPr>
              <w:t>Date of submission:</w:t>
            </w:r>
          </w:p>
        </w:tc>
        <w:tc>
          <w:tcPr>
            <w:tcW w:w="6541" w:type="dxa"/>
          </w:tcPr>
          <w:p w14:paraId="0E045B01" w14:textId="77777777" w:rsidR="00A31639" w:rsidRPr="00902728" w:rsidRDefault="00A31639" w:rsidP="003625C2">
            <w:pPr>
              <w:spacing w:before="60" w:after="60"/>
              <w:rPr>
                <w:rFonts w:cstheme="minorHAnsi"/>
              </w:rPr>
            </w:pPr>
          </w:p>
        </w:tc>
      </w:tr>
    </w:tbl>
    <w:p w14:paraId="730D4445" w14:textId="77777777" w:rsidR="0065079F" w:rsidRDefault="0065079F" w:rsidP="00A31639"/>
    <w:p w14:paraId="5F00F251" w14:textId="77777777" w:rsidR="00A31639" w:rsidRPr="00902728" w:rsidRDefault="00A31639" w:rsidP="00A31639">
      <w:pPr>
        <w:rPr>
          <w:b/>
        </w:rPr>
      </w:pPr>
      <w:r w:rsidRPr="006734D8">
        <w:rPr>
          <w:b/>
        </w:rPr>
        <w:t xml:space="preserve">6. </w:t>
      </w:r>
      <w:r w:rsidR="0065079F">
        <w:rPr>
          <w:b/>
        </w:rPr>
        <w:t>A</w:t>
      </w:r>
      <w:r w:rsidRPr="006734D8">
        <w:rPr>
          <w:b/>
        </w:rPr>
        <w:t xml:space="preserve">cknowledgement of </w:t>
      </w:r>
      <w:r>
        <w:rPr>
          <w:b/>
        </w:rPr>
        <w:t>SAE by RIGO</w:t>
      </w:r>
    </w:p>
    <w:p w14:paraId="425CF2F4" w14:textId="77777777" w:rsidR="00A31639" w:rsidRPr="006734D8" w:rsidRDefault="00A31639" w:rsidP="00A31639">
      <w:pPr>
        <w:pStyle w:val="BodyText2"/>
        <w:rPr>
          <w:sz w:val="22"/>
          <w:lang w:val="en-GB"/>
        </w:rPr>
      </w:pPr>
      <w:r w:rsidRPr="006734D8">
        <w:rPr>
          <w:sz w:val="22"/>
          <w:lang w:val="en-GB"/>
        </w:rPr>
        <w:t>The</w:t>
      </w:r>
      <w:r>
        <w:rPr>
          <w:sz w:val="22"/>
          <w:lang w:val="en-GB"/>
        </w:rPr>
        <w:t xml:space="preserve"> Research Integrity and Governance Office </w:t>
      </w:r>
      <w:r w:rsidRPr="006734D8">
        <w:rPr>
          <w:sz w:val="22"/>
          <w:lang w:val="en-GB"/>
        </w:rPr>
        <w:t>acknowledges receipt of the above.</w:t>
      </w:r>
    </w:p>
    <w:p w14:paraId="02E15934" w14:textId="77777777" w:rsidR="00A31639" w:rsidRPr="006734D8" w:rsidRDefault="00A31639" w:rsidP="00A31639">
      <w:pPr>
        <w:pStyle w:val="BodyText2"/>
        <w:rPr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6541"/>
      </w:tblGrid>
      <w:tr w:rsidR="00A31639" w:rsidRPr="00902728" w14:paraId="23BCCDC8" w14:textId="77777777" w:rsidTr="003625C2">
        <w:trPr>
          <w:trHeight w:val="504"/>
        </w:trPr>
        <w:tc>
          <w:tcPr>
            <w:tcW w:w="3348" w:type="dxa"/>
            <w:vAlign w:val="center"/>
          </w:tcPr>
          <w:p w14:paraId="1A27DC36" w14:textId="77777777" w:rsidR="00A31639" w:rsidRPr="00902728" w:rsidRDefault="00A31639" w:rsidP="003625C2">
            <w:pPr>
              <w:spacing w:before="60" w:after="60"/>
              <w:rPr>
                <w:rFonts w:cstheme="minorHAnsi"/>
              </w:rPr>
            </w:pPr>
            <w:r w:rsidRPr="00902728">
              <w:rPr>
                <w:rFonts w:cstheme="minorHAnsi"/>
              </w:rPr>
              <w:lastRenderedPageBreak/>
              <w:t>Signed:</w:t>
            </w:r>
          </w:p>
        </w:tc>
        <w:tc>
          <w:tcPr>
            <w:tcW w:w="6541" w:type="dxa"/>
          </w:tcPr>
          <w:p w14:paraId="0637BF91" w14:textId="77777777" w:rsidR="00A31639" w:rsidRPr="00902728" w:rsidRDefault="00A31639" w:rsidP="003625C2">
            <w:pPr>
              <w:spacing w:before="60" w:after="60"/>
              <w:rPr>
                <w:rFonts w:cstheme="minorHAnsi"/>
              </w:rPr>
            </w:pPr>
          </w:p>
        </w:tc>
      </w:tr>
      <w:tr w:rsidR="00A31639" w:rsidRPr="00902728" w14:paraId="2EFEB03D" w14:textId="77777777" w:rsidTr="003625C2">
        <w:trPr>
          <w:trHeight w:val="512"/>
        </w:trPr>
        <w:tc>
          <w:tcPr>
            <w:tcW w:w="3348" w:type="dxa"/>
            <w:vAlign w:val="center"/>
          </w:tcPr>
          <w:p w14:paraId="1D2F3CA9" w14:textId="77777777" w:rsidR="00A31639" w:rsidRPr="00902728" w:rsidRDefault="00A31639" w:rsidP="003625C2">
            <w:pPr>
              <w:spacing w:before="60" w:after="60"/>
              <w:rPr>
                <w:rFonts w:cstheme="minorHAnsi"/>
              </w:rPr>
            </w:pPr>
            <w:r w:rsidRPr="00902728">
              <w:rPr>
                <w:rFonts w:cstheme="minorHAnsi"/>
              </w:rPr>
              <w:t>Name:</w:t>
            </w:r>
          </w:p>
        </w:tc>
        <w:tc>
          <w:tcPr>
            <w:tcW w:w="6541" w:type="dxa"/>
          </w:tcPr>
          <w:p w14:paraId="3836F26A" w14:textId="77777777" w:rsidR="00A31639" w:rsidRPr="00902728" w:rsidRDefault="00A31639" w:rsidP="003625C2">
            <w:pPr>
              <w:spacing w:before="60" w:after="60"/>
              <w:rPr>
                <w:rFonts w:cstheme="minorHAnsi"/>
              </w:rPr>
            </w:pPr>
          </w:p>
        </w:tc>
      </w:tr>
      <w:tr w:rsidR="00A31639" w:rsidRPr="00902728" w14:paraId="2DD05E2E" w14:textId="77777777" w:rsidTr="003625C2">
        <w:trPr>
          <w:trHeight w:val="534"/>
        </w:trPr>
        <w:tc>
          <w:tcPr>
            <w:tcW w:w="3348" w:type="dxa"/>
            <w:vAlign w:val="center"/>
          </w:tcPr>
          <w:p w14:paraId="7BBBE4EE" w14:textId="77777777" w:rsidR="00A31639" w:rsidRPr="00902728" w:rsidRDefault="00A31639" w:rsidP="003625C2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Job title:</w:t>
            </w:r>
          </w:p>
        </w:tc>
        <w:tc>
          <w:tcPr>
            <w:tcW w:w="6541" w:type="dxa"/>
          </w:tcPr>
          <w:p w14:paraId="724A7751" w14:textId="77777777" w:rsidR="00A31639" w:rsidRPr="00902728" w:rsidRDefault="00A31639" w:rsidP="003625C2">
            <w:pPr>
              <w:spacing w:before="60" w:after="60"/>
              <w:rPr>
                <w:rFonts w:cstheme="minorHAnsi"/>
              </w:rPr>
            </w:pPr>
          </w:p>
        </w:tc>
      </w:tr>
      <w:tr w:rsidR="00A31639" w:rsidRPr="00902728" w14:paraId="6A5C656B" w14:textId="77777777" w:rsidTr="003625C2">
        <w:trPr>
          <w:trHeight w:val="528"/>
        </w:trPr>
        <w:tc>
          <w:tcPr>
            <w:tcW w:w="3348" w:type="dxa"/>
            <w:vAlign w:val="center"/>
          </w:tcPr>
          <w:p w14:paraId="2DB9D903" w14:textId="77777777" w:rsidR="00A31639" w:rsidRPr="00902728" w:rsidRDefault="00A31639" w:rsidP="003625C2">
            <w:pPr>
              <w:spacing w:before="60" w:after="60"/>
              <w:rPr>
                <w:rFonts w:cstheme="minorHAnsi"/>
              </w:rPr>
            </w:pPr>
            <w:r w:rsidRPr="00902728">
              <w:rPr>
                <w:rFonts w:cstheme="minorHAnsi"/>
              </w:rPr>
              <w:t>Date:</w:t>
            </w:r>
          </w:p>
        </w:tc>
        <w:tc>
          <w:tcPr>
            <w:tcW w:w="6541" w:type="dxa"/>
          </w:tcPr>
          <w:p w14:paraId="4DC71ACF" w14:textId="77777777" w:rsidR="00A31639" w:rsidRPr="00902728" w:rsidRDefault="00A31639" w:rsidP="003625C2">
            <w:pPr>
              <w:spacing w:before="60" w:after="60"/>
              <w:rPr>
                <w:rFonts w:cstheme="minorHAnsi"/>
              </w:rPr>
            </w:pPr>
          </w:p>
        </w:tc>
      </w:tr>
    </w:tbl>
    <w:p w14:paraId="75AB9B20" w14:textId="77777777" w:rsidR="00A31639" w:rsidRPr="006734D8" w:rsidRDefault="00A31639" w:rsidP="00A31639">
      <w:pPr>
        <w:pStyle w:val="BodyText2"/>
        <w:rPr>
          <w:sz w:val="22"/>
          <w:lang w:val="en-GB"/>
        </w:rPr>
      </w:pPr>
    </w:p>
    <w:p w14:paraId="536B11FC" w14:textId="77777777" w:rsidR="00A31639" w:rsidRPr="006734D8" w:rsidRDefault="00A31639" w:rsidP="00A31639">
      <w:pPr>
        <w:pStyle w:val="BodyText2"/>
        <w:rPr>
          <w:i/>
          <w:sz w:val="22"/>
          <w:lang w:val="en-GB"/>
        </w:rPr>
      </w:pPr>
      <w:r w:rsidRPr="006734D8">
        <w:rPr>
          <w:i/>
          <w:sz w:val="22"/>
          <w:lang w:val="en-GB"/>
        </w:rPr>
        <w:t>Signed original to be sent back to Chief Investigator (or other person submitting report)</w:t>
      </w:r>
    </w:p>
    <w:p w14:paraId="4D9DD806" w14:textId="77777777" w:rsidR="00A31639" w:rsidRPr="006734D8" w:rsidRDefault="00A31639" w:rsidP="00A31639">
      <w:pPr>
        <w:pStyle w:val="BodyText2"/>
        <w:rPr>
          <w:i/>
          <w:sz w:val="22"/>
          <w:lang w:val="en-GB"/>
        </w:rPr>
      </w:pPr>
      <w:r w:rsidRPr="006734D8">
        <w:rPr>
          <w:i/>
          <w:sz w:val="22"/>
          <w:lang w:val="en-GB"/>
        </w:rPr>
        <w:t xml:space="preserve">Copy to be kept </w:t>
      </w:r>
      <w:r>
        <w:rPr>
          <w:i/>
          <w:sz w:val="22"/>
          <w:lang w:val="en-GB"/>
        </w:rPr>
        <w:t>for information by RIGO</w:t>
      </w:r>
    </w:p>
    <w:p w14:paraId="3B75321A" w14:textId="77777777" w:rsidR="00A31639" w:rsidRPr="002D1F77" w:rsidRDefault="00A31639" w:rsidP="00A31639"/>
    <w:p w14:paraId="1A0FD3B5" w14:textId="77777777" w:rsidR="009608FE" w:rsidRDefault="009608FE"/>
    <w:sectPr w:rsidR="009608FE" w:rsidSect="008C5742">
      <w:headerReference w:type="default" r:id="rId16"/>
      <w:footerReference w:type="default" r:id="rId17"/>
      <w:footerReference w:type="first" r:id="rId18"/>
      <w:pgSz w:w="11900" w:h="16840"/>
      <w:pgMar w:top="1436" w:right="964" w:bottom="851" w:left="964" w:header="737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DD7F8" w14:textId="77777777" w:rsidR="00A31639" w:rsidRDefault="00A31639" w:rsidP="00A31639">
      <w:pPr>
        <w:spacing w:after="0" w:line="240" w:lineRule="auto"/>
      </w:pPr>
      <w:r>
        <w:separator/>
      </w:r>
    </w:p>
  </w:endnote>
  <w:endnote w:type="continuationSeparator" w:id="0">
    <w:p w14:paraId="46332287" w14:textId="77777777" w:rsidR="00A31639" w:rsidRDefault="00A31639" w:rsidP="00A31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7A7FD" w14:textId="3E974B0B" w:rsidR="00C01E52" w:rsidRDefault="00B978A0" w:rsidP="007661F9">
    <w:pPr>
      <w:pStyle w:val="Footer"/>
      <w:pBdr>
        <w:top w:val="single" w:sz="4" w:space="1" w:color="auto"/>
      </w:pBdr>
    </w:pPr>
    <w:proofErr w:type="spellStart"/>
    <w:r>
      <w:rPr>
        <w:i/>
        <w:sz w:val="18"/>
      </w:rPr>
      <w:t>UOS_RIGO_Template</w:t>
    </w:r>
    <w:proofErr w:type="spellEnd"/>
    <w:r>
      <w:rPr>
        <w:i/>
        <w:sz w:val="18"/>
      </w:rPr>
      <w:t xml:space="preserve"> </w:t>
    </w:r>
    <w:r w:rsidR="004A55B4">
      <w:rPr>
        <w:i/>
        <w:sz w:val="18"/>
      </w:rPr>
      <w:t>Report of Serious Adverse Event (non-CTIMP),</w:t>
    </w:r>
    <w:r w:rsidR="00A31639">
      <w:rPr>
        <w:i/>
        <w:sz w:val="18"/>
      </w:rPr>
      <w:t xml:space="preserve"> </w:t>
    </w:r>
    <w:r w:rsidR="007563CF">
      <w:rPr>
        <w:i/>
        <w:sz w:val="18"/>
      </w:rPr>
      <w:t>V1.2 22ndAug23</w:t>
    </w:r>
    <w:r w:rsidR="004A55B4">
      <w:rPr>
        <w:i/>
        <w:sz w:val="18"/>
      </w:rPr>
      <w:tab/>
    </w:r>
    <w:r w:rsidR="004A55B4">
      <w:rPr>
        <w:i/>
        <w:sz w:val="18"/>
      </w:rPr>
      <w:tab/>
    </w:r>
    <w:r w:rsidR="004A55B4">
      <w:fldChar w:fldCharType="begin"/>
    </w:r>
    <w:r w:rsidR="004A55B4">
      <w:instrText xml:space="preserve"> PAGE   \* MERGEFORMAT </w:instrText>
    </w:r>
    <w:r w:rsidR="004A55B4">
      <w:fldChar w:fldCharType="separate"/>
    </w:r>
    <w:r w:rsidR="004A55B4">
      <w:rPr>
        <w:noProof/>
      </w:rPr>
      <w:t>2</w:t>
    </w:r>
    <w:r w:rsidR="004A55B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97FFC" w14:textId="77777777" w:rsidR="00C01E52" w:rsidRDefault="004A55B4" w:rsidP="007661F9">
    <w:pPr>
      <w:pStyle w:val="Footer"/>
      <w:pBdr>
        <w:top w:val="single" w:sz="4" w:space="1" w:color="auto"/>
      </w:pBdr>
    </w:pPr>
    <w:r>
      <w:rPr>
        <w:i/>
        <w:sz w:val="18"/>
      </w:rPr>
      <w:t xml:space="preserve">Report of Serious Adverse Event (non-CTIMP), version </w:t>
    </w:r>
    <w:r w:rsidR="00F66079">
      <w:rPr>
        <w:i/>
        <w:sz w:val="18"/>
      </w:rPr>
      <w:t>1.0, 15 January 2021</w:t>
    </w:r>
    <w:r>
      <w:rPr>
        <w:i/>
        <w:sz w:val="18"/>
      </w:rPr>
      <w:tab/>
    </w:r>
    <w:r>
      <w:rPr>
        <w:i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FCB19" w14:textId="77777777" w:rsidR="00A31639" w:rsidRDefault="00A31639" w:rsidP="00A31639">
      <w:pPr>
        <w:spacing w:after="0" w:line="240" w:lineRule="auto"/>
      </w:pPr>
      <w:r>
        <w:separator/>
      </w:r>
    </w:p>
  </w:footnote>
  <w:footnote w:type="continuationSeparator" w:id="0">
    <w:p w14:paraId="439F7525" w14:textId="77777777" w:rsidR="00A31639" w:rsidRDefault="00A31639" w:rsidP="00A31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31CAE" w14:textId="77777777" w:rsidR="007563CF" w:rsidRDefault="007563CF" w:rsidP="007563CF">
    <w:pPr>
      <w:spacing w:before="120"/>
      <w:jc w:val="right"/>
      <w:rPr>
        <w:lang w:eastAsia="en-GB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FBDE98F" wp14:editId="5F8BB8AD">
          <wp:simplePos x="0" y="0"/>
          <wp:positionH relativeFrom="page">
            <wp:align>right</wp:align>
          </wp:positionH>
          <wp:positionV relativeFrom="paragraph">
            <wp:posOffset>-454025</wp:posOffset>
          </wp:positionV>
          <wp:extent cx="7558405" cy="1278255"/>
          <wp:effectExtent l="0" t="0" r="4445" b="0"/>
          <wp:wrapNone/>
          <wp:docPr id="493927710" name="Picture 493927710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7246629" name="Picture 2" descr="A white background with black dots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037"/>
                  <a:stretch/>
                </pic:blipFill>
                <pic:spPr bwMode="auto">
                  <a:xfrm>
                    <a:off x="0" y="0"/>
                    <a:ext cx="7558405" cy="1278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200C63" w14:textId="77777777" w:rsidR="007563CF" w:rsidRDefault="007563CF" w:rsidP="007563CF">
    <w:pPr>
      <w:spacing w:before="120"/>
      <w:jc w:val="right"/>
      <w:rPr>
        <w:lang w:eastAsia="en-GB"/>
      </w:rPr>
    </w:pPr>
  </w:p>
  <w:p w14:paraId="05880F41" w14:textId="77777777" w:rsidR="007563CF" w:rsidRPr="00302039" w:rsidRDefault="007563CF" w:rsidP="007563CF">
    <w:pPr>
      <w:spacing w:before="120"/>
      <w:jc w:val="right"/>
      <w:rPr>
        <w:lang w:eastAsia="en-GB"/>
      </w:rPr>
    </w:pPr>
  </w:p>
  <w:p w14:paraId="7EDEB7F8" w14:textId="3EB41AC0" w:rsidR="009D5A6A" w:rsidRDefault="009D5A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92BEB"/>
    <w:multiLevelType w:val="hybridMultilevel"/>
    <w:tmpl w:val="06623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B545E"/>
    <w:multiLevelType w:val="hybridMultilevel"/>
    <w:tmpl w:val="A7142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97282E"/>
    <w:multiLevelType w:val="hybridMultilevel"/>
    <w:tmpl w:val="CE589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013026">
    <w:abstractNumId w:val="0"/>
  </w:num>
  <w:num w:numId="2" w16cid:durableId="2117867117">
    <w:abstractNumId w:val="1"/>
  </w:num>
  <w:num w:numId="3" w16cid:durableId="1571497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39"/>
    <w:rsid w:val="00061DEB"/>
    <w:rsid w:val="001903D1"/>
    <w:rsid w:val="002E1833"/>
    <w:rsid w:val="004A55B4"/>
    <w:rsid w:val="0065079F"/>
    <w:rsid w:val="007563CF"/>
    <w:rsid w:val="007E5153"/>
    <w:rsid w:val="008C5742"/>
    <w:rsid w:val="008E0CCB"/>
    <w:rsid w:val="00933E09"/>
    <w:rsid w:val="009608FE"/>
    <w:rsid w:val="009D5A6A"/>
    <w:rsid w:val="00A31639"/>
    <w:rsid w:val="00A356C1"/>
    <w:rsid w:val="00A72A67"/>
    <w:rsid w:val="00AE07DF"/>
    <w:rsid w:val="00B978A0"/>
    <w:rsid w:val="00BC5E4D"/>
    <w:rsid w:val="00C01E52"/>
    <w:rsid w:val="00EE0FF2"/>
    <w:rsid w:val="00F6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0624D"/>
  <w15:chartTrackingRefBased/>
  <w15:docId w15:val="{CCE61BF6-2307-4C0D-9519-84351887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639"/>
    <w:pPr>
      <w:spacing w:after="120" w:line="300" w:lineRule="exact"/>
    </w:pPr>
    <w:rPr>
      <w:rFonts w:eastAsiaTheme="minorEastAsi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316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31639"/>
    <w:rPr>
      <w:rFonts w:eastAsiaTheme="minorEastAsia"/>
      <w:szCs w:val="24"/>
    </w:rPr>
  </w:style>
  <w:style w:type="paragraph" w:styleId="Footer">
    <w:name w:val="footer"/>
    <w:basedOn w:val="Normal"/>
    <w:link w:val="FooterChar"/>
    <w:unhideWhenUsed/>
    <w:rsid w:val="00A316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31639"/>
    <w:rPr>
      <w:rFonts w:eastAsiaTheme="minorEastAsia"/>
      <w:szCs w:val="24"/>
    </w:rPr>
  </w:style>
  <w:style w:type="paragraph" w:styleId="Title">
    <w:name w:val="Title"/>
    <w:basedOn w:val="Normal"/>
    <w:link w:val="TitleChar"/>
    <w:qFormat/>
    <w:rsid w:val="00A3163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lang w:val="en-US"/>
    </w:rPr>
  </w:style>
  <w:style w:type="character" w:customStyle="1" w:styleId="TitleChar">
    <w:name w:val="Title Char"/>
    <w:basedOn w:val="DefaultParagraphFont"/>
    <w:link w:val="Title"/>
    <w:rsid w:val="00A31639"/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A31639"/>
    <w:pPr>
      <w:spacing w:after="0" w:line="240" w:lineRule="auto"/>
    </w:pPr>
    <w:rPr>
      <w:rFonts w:ascii="Arial" w:eastAsia="Times New Roman" w:hAnsi="Arial" w:cs="Arial"/>
      <w:sz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A31639"/>
    <w:rPr>
      <w:rFonts w:ascii="Arial" w:eastAsia="Times New Roman" w:hAnsi="Arial" w:cs="Arial"/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A31639"/>
    <w:pPr>
      <w:spacing w:after="0" w:line="240" w:lineRule="auto"/>
    </w:pPr>
    <w:rPr>
      <w:rFonts w:ascii="Arial" w:eastAsia="Times New Roman" w:hAnsi="Arial" w:cs="Arial"/>
      <w:i/>
      <w:iCs/>
      <w:lang w:val="en-US"/>
    </w:rPr>
  </w:style>
  <w:style w:type="character" w:customStyle="1" w:styleId="BodyText3Char">
    <w:name w:val="Body Text 3 Char"/>
    <w:basedOn w:val="DefaultParagraphFont"/>
    <w:link w:val="BodyText3"/>
    <w:rsid w:val="00A31639"/>
    <w:rPr>
      <w:rFonts w:ascii="Arial" w:eastAsia="Times New Roman" w:hAnsi="Arial" w:cs="Arial"/>
      <w:i/>
      <w:iCs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316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63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D5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normaltextrun">
    <w:name w:val="normaltextrun"/>
    <w:basedOn w:val="DefaultParagraphFont"/>
    <w:rsid w:val="009D5A6A"/>
  </w:style>
  <w:style w:type="character" w:customStyle="1" w:styleId="eop">
    <w:name w:val="eop"/>
    <w:basedOn w:val="DefaultParagraphFont"/>
    <w:rsid w:val="009D5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7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988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1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2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39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2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9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0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07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9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2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1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4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2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4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63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7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58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247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9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7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5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8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15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45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1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0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9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2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55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8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41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5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7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2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1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82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1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2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26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2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03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7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0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8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9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7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3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49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9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08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76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76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3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1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4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65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0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21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7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67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5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RIGO@surrey.ac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RIGO@surrey.ac.uk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hra.nhs.uk/approvals-amendments/managing-your-approval/safety-reportin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58692e38-9dd4-4db7-af25-16fcd4767bb7" ContentTypeId="0x0101001B07A1DDF6AAA34A82D05EFFC6607E2E" PreviousValue="false"/>
</file>

<file path=customXml/item2.xml><?xml version="1.0" encoding="utf-8"?>
<?mso-contentType ?>
<p:Policy xmlns:p="office.server.policy" id="" local="true">
  <p:Name>Surrey Document</p:Name>
  <p:Description>This content type is the standard document content type for all content. Users are able to change the content types.</p:Description>
  <p:Statement/>
  <p:PolicyItems>
    <p:PolicyItem featureId="Microsoft.Office.RecordsManagement.PolicyFeatures.PolicyAudit" staticId="0x0101001B07A1DDF6AAA34A82D05EFFC6607E2E|1757814118" UniqueId="d93b1597-f155-444e-b435-7932a2c9d166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urrey Document" ma:contentTypeID="0x0101001B07A1DDF6AAA34A82D05EFFC6607E2E005B203F61D2B1D24090840C61A1614395" ma:contentTypeVersion="7" ma:contentTypeDescription="This is a standard document content type for all documents." ma:contentTypeScope="" ma:versionID="4cf8e904c2d10f253bd4492f4d12dfc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4ed6bd0c36a44e1bf30ff15f4b528c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930F79-D742-4D3A-B2D6-9E4ED034711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3A0661F-2F0E-4E3D-B04F-1D20AA6AB6F1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959CE1CD-C17C-4042-9759-26532D6F130D}">
  <ds:schemaRefs>
    <ds:schemaRef ds:uri="http://schemas.microsoft.com/sharepoint/v3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73C2D9-3CE6-4B7E-8970-9A31367FF2A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0BA466F-BF3E-4CBE-93C2-4D8856D7CBD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48EE43A-E334-4261-921A-4A8AD77CC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b902693-1074-40aa-9e21-d89446a2ebb5}" enabled="0" method="" siteId="{6b902693-1074-40aa-9e21-d89446a2ebb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Surrey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Toby (Research &amp; Innovatn)</dc:creator>
  <cp:keywords/>
  <dc:description/>
  <cp:lastModifiedBy>Nixon, Joanna (Research &amp; Innovatn)</cp:lastModifiedBy>
  <cp:revision>2</cp:revision>
  <dcterms:created xsi:type="dcterms:W3CDTF">2023-08-25T10:54:00Z</dcterms:created>
  <dcterms:modified xsi:type="dcterms:W3CDTF">2023-08-25T10:54:00Z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0x0101001B07A1DDF6AAA34A82D05EFFC6607E2E005B203F61D2B1D24090840C61A1614395</vt:lpwstr>
  </property>
  <property fmtid="{D5CDD505-2E9C-101B-9397-08002B2CF9AE}" pid="3" name="_dlc_policyId">
    <vt:lpwstr/>
  </property>
  <property fmtid="{D5CDD505-2E9C-101B-9397-08002B2CF9AE}" pid="4" name="ItemRetentionFormula">
    <vt:lpwstr/>
  </property>
</Properties>
</file>