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68AEB" w14:textId="52D1EBC2" w:rsidR="00B2288F" w:rsidRDefault="00B2288F" w:rsidP="004775F3">
      <w:pPr>
        <w:ind w:left="142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INFORMED CONSENT FORM</w:t>
      </w:r>
      <w:r w:rsidR="00C85DB8">
        <w:rPr>
          <w:rFonts w:ascii="Arial" w:eastAsia="Arial" w:hAnsi="Arial" w:cs="Arial"/>
          <w:b/>
          <w:sz w:val="28"/>
          <w:szCs w:val="28"/>
        </w:rPr>
        <w:t xml:space="preserve"> </w:t>
      </w:r>
      <w:r w:rsidR="00B611E1">
        <w:rPr>
          <w:rFonts w:ascii="Arial" w:eastAsia="Arial" w:hAnsi="Arial" w:cs="Arial"/>
          <w:b/>
          <w:sz w:val="28"/>
          <w:szCs w:val="28"/>
        </w:rPr>
        <w:t xml:space="preserve"> - research in the </w:t>
      </w:r>
      <w:r w:rsidR="00C85DB8">
        <w:rPr>
          <w:rFonts w:ascii="Arial" w:eastAsia="Arial" w:hAnsi="Arial" w:cs="Arial"/>
          <w:b/>
          <w:sz w:val="28"/>
          <w:szCs w:val="28"/>
        </w:rPr>
        <w:t>NHS</w:t>
      </w:r>
    </w:p>
    <w:p w14:paraId="7164BDF3" w14:textId="77777777" w:rsidR="0095095D" w:rsidRPr="007053B4" w:rsidRDefault="0095095D" w:rsidP="004775F3">
      <w:pPr>
        <w:ind w:left="142"/>
        <w:rPr>
          <w:rFonts w:ascii="Arial" w:hAnsi="Arial" w:cs="Arial"/>
          <w:b/>
          <w:sz w:val="23"/>
        </w:rPr>
      </w:pPr>
    </w:p>
    <w:p w14:paraId="28E1A01C" w14:textId="77777777" w:rsidR="004C057C" w:rsidRDefault="004C057C" w:rsidP="004775F3">
      <w:pPr>
        <w:pStyle w:val="BodyText"/>
        <w:ind w:left="142"/>
        <w:rPr>
          <w:rFonts w:ascii="Arial" w:hAnsi="Arial" w:cs="Arial"/>
          <w:b/>
          <w:szCs w:val="24"/>
        </w:rPr>
      </w:pPr>
      <w:r w:rsidRPr="004C057C">
        <w:rPr>
          <w:rFonts w:ascii="Arial" w:hAnsi="Arial" w:cs="Arial"/>
          <w:b/>
          <w:szCs w:val="24"/>
        </w:rPr>
        <w:t xml:space="preserve">Thank you for considering taking part in this research. </w:t>
      </w:r>
    </w:p>
    <w:p w14:paraId="3C8CE623" w14:textId="35608289" w:rsidR="0095095D" w:rsidRDefault="0095095D" w:rsidP="004775F3">
      <w:pPr>
        <w:pStyle w:val="BodyText"/>
        <w:ind w:left="142"/>
        <w:rPr>
          <w:rFonts w:ascii="Arial" w:hAnsi="Arial" w:cs="Arial"/>
          <w:b/>
          <w:szCs w:val="24"/>
        </w:rPr>
      </w:pPr>
      <w:r w:rsidRPr="007053B4">
        <w:rPr>
          <w:rFonts w:ascii="Arial" w:hAnsi="Arial" w:cs="Arial"/>
          <w:b/>
          <w:szCs w:val="24"/>
        </w:rPr>
        <w:t>Please complete this form after you have read the Information Sheet and/or listened to an explanation about the research.</w:t>
      </w:r>
    </w:p>
    <w:p w14:paraId="527C826F" w14:textId="77777777" w:rsidR="00F51CC9" w:rsidRPr="007053B4" w:rsidRDefault="00F51CC9" w:rsidP="00F51CC9">
      <w:pPr>
        <w:pStyle w:val="BodyText"/>
        <w:spacing w:after="0"/>
        <w:ind w:left="142"/>
        <w:rPr>
          <w:rFonts w:ascii="Arial" w:hAnsi="Arial" w:cs="Arial"/>
          <w:b/>
          <w:szCs w:val="24"/>
        </w:rPr>
      </w:pPr>
    </w:p>
    <w:p w14:paraId="0465AA3B" w14:textId="77777777" w:rsidR="0095095D" w:rsidRPr="007053B4" w:rsidRDefault="0095095D" w:rsidP="004775F3">
      <w:pPr>
        <w:ind w:left="142"/>
        <w:rPr>
          <w:rFonts w:ascii="Arial" w:hAnsi="Arial" w:cs="Arial"/>
          <w:b/>
          <w:szCs w:val="24"/>
        </w:rPr>
      </w:pPr>
      <w:r w:rsidRPr="007053B4">
        <w:rPr>
          <w:rFonts w:ascii="Arial" w:hAnsi="Arial" w:cs="Arial"/>
          <w:b/>
          <w:szCs w:val="24"/>
        </w:rPr>
        <w:t>Title of Study: ___________________________________________</w:t>
      </w:r>
    </w:p>
    <w:p w14:paraId="4B4040EC" w14:textId="77777777" w:rsidR="0095095D" w:rsidRDefault="0095095D" w:rsidP="004775F3">
      <w:pPr>
        <w:ind w:left="142"/>
        <w:rPr>
          <w:rFonts w:ascii="Arial" w:hAnsi="Arial" w:cs="Arial"/>
          <w:b/>
          <w:szCs w:val="24"/>
        </w:rPr>
      </w:pPr>
    </w:p>
    <w:p w14:paraId="7B076D01" w14:textId="40F39C9D" w:rsidR="0095095D" w:rsidRPr="007053B4" w:rsidRDefault="00196659" w:rsidP="004775F3">
      <w:pPr>
        <w:ind w:left="14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IRAS </w:t>
      </w:r>
      <w:r w:rsidR="00F236C2">
        <w:rPr>
          <w:rFonts w:ascii="Arial" w:hAnsi="Arial" w:cs="Arial"/>
          <w:b/>
          <w:szCs w:val="24"/>
        </w:rPr>
        <w:t>REF: _______________</w:t>
      </w:r>
    </w:p>
    <w:p w14:paraId="66EDC64F" w14:textId="77777777" w:rsidR="0095095D" w:rsidRDefault="0095095D" w:rsidP="004775F3">
      <w:pPr>
        <w:pStyle w:val="BodyText"/>
        <w:ind w:left="142"/>
        <w:rPr>
          <w:rFonts w:ascii="Arial" w:hAnsi="Arial" w:cs="Arial"/>
          <w:b/>
          <w:szCs w:val="24"/>
        </w:rPr>
      </w:pPr>
    </w:p>
    <w:p w14:paraId="4642914C" w14:textId="6E4B88DA" w:rsidR="00917B18" w:rsidRDefault="00917B18" w:rsidP="001D2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Instructions: </w:t>
      </w:r>
      <w:r w:rsidR="001D28AC">
        <w:rPr>
          <w:rStyle w:val="normaltextrun"/>
          <w:rFonts w:ascii="Arial" w:hAnsi="Arial" w:cs="Arial"/>
          <w:i/>
          <w:iCs/>
          <w:color w:val="0070C0"/>
          <w:sz w:val="22"/>
          <w:szCs w:val="22"/>
          <w:shd w:val="clear" w:color="auto" w:fill="FFFFFF"/>
        </w:rPr>
        <w:t>Statements 1-</w:t>
      </w:r>
      <w:r w:rsidR="004D4B4C">
        <w:rPr>
          <w:rStyle w:val="normaltextrun"/>
          <w:rFonts w:ascii="Arial" w:hAnsi="Arial" w:cs="Arial"/>
          <w:i/>
          <w:iCs/>
          <w:color w:val="0070C0"/>
          <w:sz w:val="22"/>
          <w:szCs w:val="22"/>
          <w:shd w:val="clear" w:color="auto" w:fill="FFFFFF"/>
        </w:rPr>
        <w:t>6</w:t>
      </w:r>
      <w:r w:rsidR="001D28AC">
        <w:rPr>
          <w:rStyle w:val="normaltextrun"/>
          <w:rFonts w:ascii="Arial" w:hAnsi="Arial" w:cs="Arial"/>
          <w:i/>
          <w:iCs/>
          <w:color w:val="0070C0"/>
          <w:sz w:val="22"/>
          <w:szCs w:val="22"/>
          <w:shd w:val="clear" w:color="auto" w:fill="FFFFFF"/>
        </w:rPr>
        <w:t xml:space="preserve"> are mandatory for all studies.  Other statements should be included if relevant to the study design.</w:t>
      </w:r>
    </w:p>
    <w:p w14:paraId="02CCE3B6" w14:textId="77777777" w:rsidR="00917B18" w:rsidRDefault="00917B18" w:rsidP="00917B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z w:val="22"/>
          <w:szCs w:val="22"/>
        </w:rPr>
        <w:t>Red text should be selected and changed to black or deleted depending on the study design.</w:t>
      </w:r>
      <w:r>
        <w:rPr>
          <w:rStyle w:val="eop"/>
          <w:rFonts w:ascii="Arial" w:hAnsi="Arial" w:cs="Arial"/>
          <w:color w:val="FF0000"/>
          <w:sz w:val="22"/>
          <w:szCs w:val="22"/>
        </w:rPr>
        <w:t> </w:t>
      </w:r>
    </w:p>
    <w:p w14:paraId="7A1D66E3" w14:textId="77777777" w:rsidR="00917B18" w:rsidRPr="007053B4" w:rsidRDefault="00917B18" w:rsidP="004775F3">
      <w:pPr>
        <w:pStyle w:val="BodyText"/>
        <w:ind w:left="142"/>
        <w:rPr>
          <w:rFonts w:ascii="Arial" w:hAnsi="Arial" w:cs="Arial"/>
          <w:b/>
          <w:szCs w:val="24"/>
        </w:rPr>
      </w:pPr>
    </w:p>
    <w:p w14:paraId="00219717" w14:textId="1F848DEC" w:rsidR="006024A9" w:rsidRDefault="0095095D" w:rsidP="006024A9">
      <w:pPr>
        <w:overflowPunct/>
        <w:autoSpaceDE/>
        <w:autoSpaceDN/>
        <w:adjustRightInd/>
        <w:ind w:left="142"/>
        <w:textAlignment w:val="auto"/>
        <w:rPr>
          <w:rFonts w:ascii="Arial" w:hAnsi="Arial" w:cs="Arial"/>
          <w:szCs w:val="24"/>
        </w:rPr>
      </w:pPr>
      <w:r w:rsidRPr="00CA519A">
        <w:rPr>
          <w:rFonts w:ascii="Arial" w:hAnsi="Arial" w:cs="Arial"/>
          <w:szCs w:val="24"/>
        </w:rPr>
        <w:t>The person organising the research must explain the project to you before you agree t</w:t>
      </w:r>
      <w:r w:rsidR="00697BA0">
        <w:rPr>
          <w:rFonts w:ascii="Arial" w:hAnsi="Arial" w:cs="Arial"/>
          <w:szCs w:val="24"/>
        </w:rPr>
        <w:t xml:space="preserve">o take part. </w:t>
      </w:r>
      <w:r w:rsidRPr="00CA519A">
        <w:rPr>
          <w:rFonts w:ascii="Arial" w:hAnsi="Arial" w:cs="Arial"/>
          <w:szCs w:val="24"/>
        </w:rPr>
        <w:t xml:space="preserve">If you have any questions arising from the Information Sheet or explanation already given to you, please ask the researcher before you decide whether to join in. </w:t>
      </w:r>
      <w:r w:rsidR="00876D72" w:rsidRPr="00876D72">
        <w:rPr>
          <w:rFonts w:ascii="Arial" w:hAnsi="Arial" w:cs="Arial"/>
          <w:szCs w:val="24"/>
        </w:rPr>
        <w:t xml:space="preserve">You will be given a copy of this Consent Form </w:t>
      </w:r>
      <w:r w:rsidR="004C057C">
        <w:rPr>
          <w:rFonts w:ascii="Arial" w:hAnsi="Arial" w:cs="Arial"/>
          <w:szCs w:val="24"/>
        </w:rPr>
        <w:t xml:space="preserve">and the Information Sheet </w:t>
      </w:r>
      <w:r w:rsidR="00876D72" w:rsidRPr="00876D72">
        <w:rPr>
          <w:rFonts w:ascii="Arial" w:hAnsi="Arial" w:cs="Arial"/>
          <w:szCs w:val="24"/>
        </w:rPr>
        <w:t>to keep and refer to at any time.</w:t>
      </w:r>
      <w:r w:rsidR="00876D72">
        <w:rPr>
          <w:rFonts w:ascii="Arial" w:hAnsi="Arial" w:cs="Arial"/>
          <w:szCs w:val="24"/>
        </w:rPr>
        <w:t xml:space="preserve"> </w:t>
      </w:r>
    </w:p>
    <w:p w14:paraId="650F60CD" w14:textId="77777777" w:rsidR="006024A9" w:rsidRDefault="006024A9" w:rsidP="006024A9">
      <w:pPr>
        <w:overflowPunct/>
        <w:autoSpaceDE/>
        <w:autoSpaceDN/>
        <w:adjustRightInd/>
        <w:ind w:left="142"/>
        <w:textAlignment w:val="auto"/>
        <w:rPr>
          <w:rFonts w:ascii="Arial" w:hAnsi="Arial" w:cs="Arial"/>
          <w:szCs w:val="24"/>
        </w:rPr>
      </w:pPr>
    </w:p>
    <w:p w14:paraId="03F03F4F" w14:textId="0FE3F62E" w:rsidR="0048115D" w:rsidRDefault="00F67731" w:rsidP="006024A9">
      <w:pPr>
        <w:overflowPunct/>
        <w:autoSpaceDE/>
        <w:autoSpaceDN/>
        <w:adjustRightInd/>
        <w:ind w:left="142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By </w:t>
      </w:r>
      <w:r w:rsidR="00AE086D" w:rsidRPr="007C25D5">
        <w:rPr>
          <w:rFonts w:ascii="Arial" w:hAnsi="Arial" w:cs="Arial"/>
          <w:szCs w:val="24"/>
        </w:rPr>
        <w:t xml:space="preserve">initialling each </w:t>
      </w:r>
      <w:r w:rsidRPr="007C25D5">
        <w:rPr>
          <w:rFonts w:ascii="Arial" w:hAnsi="Arial" w:cs="Arial"/>
          <w:szCs w:val="24"/>
        </w:rPr>
        <w:t>box,</w:t>
      </w:r>
      <w:r w:rsidR="00AE086D" w:rsidRPr="007C25D5">
        <w:rPr>
          <w:rFonts w:ascii="Arial" w:hAnsi="Arial" w:cs="Arial"/>
          <w:szCs w:val="24"/>
        </w:rPr>
        <w:t xml:space="preserve"> you are consenting to this element of the study. It will be assumed that un</w:t>
      </w:r>
      <w:r w:rsidR="00AE086D">
        <w:rPr>
          <w:rFonts w:ascii="Arial" w:hAnsi="Arial" w:cs="Arial"/>
          <w:szCs w:val="24"/>
        </w:rPr>
        <w:t>-</w:t>
      </w:r>
      <w:r w:rsidR="00AE086D" w:rsidRPr="007C25D5">
        <w:rPr>
          <w:rFonts w:ascii="Arial" w:hAnsi="Arial" w:cs="Arial"/>
          <w:szCs w:val="24"/>
        </w:rPr>
        <w:t>initialled boxes mean that you DO NOT con</w:t>
      </w:r>
      <w:r w:rsidR="00AE086D">
        <w:rPr>
          <w:rFonts w:ascii="Arial" w:hAnsi="Arial" w:cs="Arial"/>
          <w:szCs w:val="24"/>
        </w:rPr>
        <w:t>sent to that part of the study</w:t>
      </w:r>
      <w:r w:rsidR="00A34140">
        <w:rPr>
          <w:rFonts w:ascii="Arial" w:hAnsi="Arial" w:cs="Arial"/>
          <w:szCs w:val="24"/>
        </w:rPr>
        <w:t xml:space="preserve"> and you </w:t>
      </w:r>
      <w:r w:rsidR="00AE086D" w:rsidRPr="00AE086D">
        <w:rPr>
          <w:rFonts w:ascii="Arial" w:hAnsi="Arial" w:cs="Arial"/>
          <w:szCs w:val="24"/>
        </w:rPr>
        <w:t>may be deemed ineligible for the study.</w:t>
      </w:r>
    </w:p>
    <w:p w14:paraId="3767F6B6" w14:textId="77777777" w:rsidR="008620D5" w:rsidRDefault="008620D5" w:rsidP="006024A9">
      <w:pPr>
        <w:overflowPunct/>
        <w:autoSpaceDE/>
        <w:autoSpaceDN/>
        <w:adjustRightInd/>
        <w:ind w:left="142"/>
        <w:textAlignment w:val="auto"/>
        <w:rPr>
          <w:rFonts w:ascii="Arial" w:hAnsi="Arial" w:cs="Arial"/>
          <w:szCs w:val="24"/>
        </w:rPr>
      </w:pPr>
    </w:p>
    <w:p w14:paraId="1B07DE72" w14:textId="1F4A0F64" w:rsidR="009C1C19" w:rsidRDefault="008C67D0" w:rsidP="00F83D7C">
      <w:pPr>
        <w:rPr>
          <w:rFonts w:ascii="Arial" w:hAnsi="Arial" w:cs="Arial"/>
          <w:b/>
          <w:szCs w:val="24"/>
        </w:rPr>
      </w:pPr>
      <w:r>
        <w:rPr>
          <w:rFonts w:ascii="Arial" w:eastAsia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FBC02" wp14:editId="4315D374">
                <wp:simplePos x="0" y="0"/>
                <wp:positionH relativeFrom="margin">
                  <wp:posOffset>-239151</wp:posOffset>
                </wp:positionH>
                <wp:positionV relativeFrom="paragraph">
                  <wp:posOffset>176237</wp:posOffset>
                </wp:positionV>
                <wp:extent cx="6203853" cy="323850"/>
                <wp:effectExtent l="0" t="0" r="2603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853" cy="323850"/>
                        </a:xfrm>
                        <a:prstGeom prst="rect">
                          <a:avLst/>
                        </a:prstGeom>
                        <a:solidFill>
                          <a:srgbClr val="25384A"/>
                        </a:solidFill>
                        <a:ln>
                          <a:solidFill>
                            <a:srgbClr val="2538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D57FA" w14:textId="77777777" w:rsidR="00277DCF" w:rsidRPr="000901D0" w:rsidRDefault="00277DCF" w:rsidP="00277D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0901D0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Taking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p</w:t>
                            </w:r>
                            <w:r w:rsidRPr="000901D0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art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in the study</w:t>
                            </w:r>
                          </w:p>
                          <w:p w14:paraId="1360F7B0" w14:textId="4240DF8F" w:rsidR="008C67D0" w:rsidRPr="000901D0" w:rsidRDefault="008C67D0" w:rsidP="008C67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FBC02" id="Rectangle 27" o:spid="_x0000_s1026" style="position:absolute;margin-left:-18.85pt;margin-top:13.9pt;width:488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" fillcolor="#25384a" strokecolor="#25384a" strokeweight="2pt">
                <v:textbox>
                  <w:txbxContent>
                    <w:p w14:paraId="4DCD57FA" w14:textId="77777777" w:rsidR="00277DCF" w:rsidRPr="000901D0" w:rsidRDefault="00277DCF" w:rsidP="00277DC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0901D0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Taking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p</w:t>
                      </w:r>
                      <w:r w:rsidRPr="000901D0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art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in the study</w:t>
                      </w:r>
                    </w:p>
                    <w:p w14:paraId="1360F7B0" w14:textId="4240DF8F" w:rsidR="008C67D0" w:rsidRPr="000901D0" w:rsidRDefault="008C67D0" w:rsidP="008C67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AD15D0" w14:textId="63286225" w:rsidR="008C67D0" w:rsidRDefault="008C67D0" w:rsidP="00F83D7C">
      <w:pPr>
        <w:rPr>
          <w:rFonts w:ascii="Arial" w:hAnsi="Arial" w:cs="Arial"/>
          <w:b/>
          <w:szCs w:val="24"/>
        </w:rPr>
      </w:pPr>
    </w:p>
    <w:p w14:paraId="0B749ABD" w14:textId="47049FB3" w:rsidR="008C67D0" w:rsidRDefault="008C67D0" w:rsidP="00F83D7C">
      <w:pPr>
        <w:rPr>
          <w:rFonts w:ascii="Arial" w:hAnsi="Arial" w:cs="Arial"/>
          <w:b/>
          <w:szCs w:val="24"/>
        </w:rPr>
      </w:pPr>
    </w:p>
    <w:p w14:paraId="176F7D48" w14:textId="2B25F22C" w:rsidR="0079211F" w:rsidRDefault="0079211F" w:rsidP="00F83D7C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851"/>
        <w:gridCol w:w="7087"/>
        <w:gridCol w:w="1843"/>
      </w:tblGrid>
      <w:tr w:rsidR="0079211F" w14:paraId="4743DAC8" w14:textId="77777777" w:rsidTr="000C7503">
        <w:tc>
          <w:tcPr>
            <w:tcW w:w="851" w:type="dxa"/>
          </w:tcPr>
          <w:p w14:paraId="5D99B697" w14:textId="77777777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CFE98B1" w14:textId="7F8AB286" w:rsidR="0079211F" w:rsidRDefault="0079211F" w:rsidP="0079211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Statement</w:t>
            </w:r>
          </w:p>
        </w:tc>
        <w:tc>
          <w:tcPr>
            <w:tcW w:w="1843" w:type="dxa"/>
            <w:vAlign w:val="center"/>
          </w:tcPr>
          <w:p w14:paraId="7E34B655" w14:textId="06EFB9A4" w:rsidR="0079211F" w:rsidRDefault="0079211F" w:rsidP="0079211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Please </w:t>
            </w:r>
            <w:r w:rsidRPr="00090257">
              <w:rPr>
                <w:rFonts w:ascii="Arial" w:hAnsi="Arial" w:cs="Arial"/>
                <w:szCs w:val="24"/>
              </w:rPr>
              <w:t>initial each box</w:t>
            </w:r>
          </w:p>
        </w:tc>
      </w:tr>
      <w:tr w:rsidR="0079211F" w14:paraId="69C89091" w14:textId="77777777" w:rsidTr="000C7503">
        <w:tc>
          <w:tcPr>
            <w:tcW w:w="851" w:type="dxa"/>
          </w:tcPr>
          <w:p w14:paraId="112D06E5" w14:textId="75B3F2AC" w:rsidR="0079211F" w:rsidRDefault="0079211F" w:rsidP="000C750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7087" w:type="dxa"/>
          </w:tcPr>
          <w:p w14:paraId="076E49AD" w14:textId="31CA4F6D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  <w:r w:rsidRPr="007C25D5">
              <w:rPr>
                <w:rFonts w:ascii="Arial" w:hAnsi="Arial" w:cs="Arial"/>
                <w:szCs w:val="24"/>
              </w:rPr>
              <w:t xml:space="preserve">I confirm that I have read and understood the information sheet dated </w:t>
            </w:r>
            <w:r w:rsidRPr="004642AC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[INSERT DATE AND VERSION NUMBER]</w:t>
            </w:r>
            <w:r w:rsidRPr="004642AC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7C25D5">
              <w:rPr>
                <w:rFonts w:ascii="Arial" w:hAnsi="Arial" w:cs="Arial"/>
                <w:szCs w:val="24"/>
              </w:rPr>
              <w:t>for the above study. I have had the opportunity to consider the information and asked questions which have been answered satisfactorily.</w:t>
            </w:r>
          </w:p>
        </w:tc>
        <w:tc>
          <w:tcPr>
            <w:tcW w:w="1843" w:type="dxa"/>
          </w:tcPr>
          <w:p w14:paraId="2D0D1417" w14:textId="77777777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79211F" w14:paraId="1F7A5A5E" w14:textId="77777777" w:rsidTr="000C7503">
        <w:tc>
          <w:tcPr>
            <w:tcW w:w="851" w:type="dxa"/>
          </w:tcPr>
          <w:p w14:paraId="4E5EFF30" w14:textId="1371BA5B" w:rsidR="0079211F" w:rsidRDefault="0079211F" w:rsidP="000C750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7087" w:type="dxa"/>
          </w:tcPr>
          <w:p w14:paraId="2D70BF96" w14:textId="3955C55E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  <w:r w:rsidRPr="00090257">
              <w:rPr>
                <w:rFonts w:ascii="Arial" w:hAnsi="Arial" w:cs="Arial"/>
                <w:szCs w:val="24"/>
              </w:rPr>
              <w:t xml:space="preserve">I understand that my participation is voluntary and that I am free to withdraw at any time during the study without giving any reason. Furthermore, I understand that </w:t>
            </w:r>
            <w:r>
              <w:rPr>
                <w:rFonts w:ascii="Arial" w:hAnsi="Arial" w:cs="Arial"/>
                <w:szCs w:val="24"/>
              </w:rPr>
              <w:t xml:space="preserve">data already collected can only be </w:t>
            </w:r>
            <w:r w:rsidRPr="007C25D5">
              <w:rPr>
                <w:rFonts w:ascii="Arial" w:hAnsi="Arial" w:cs="Arial"/>
                <w:szCs w:val="24"/>
              </w:rPr>
              <w:t>withdraw</w:t>
            </w:r>
            <w:r>
              <w:rPr>
                <w:rFonts w:ascii="Arial" w:hAnsi="Arial" w:cs="Arial"/>
                <w:szCs w:val="24"/>
              </w:rPr>
              <w:t>n</w:t>
            </w:r>
            <w:r w:rsidRPr="007C25D5">
              <w:rPr>
                <w:rFonts w:ascii="Arial" w:hAnsi="Arial" w:cs="Arial"/>
                <w:szCs w:val="24"/>
              </w:rPr>
              <w:t xml:space="preserve"> up to</w:t>
            </w:r>
            <w:r w:rsidRPr="004642AC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Cs w:val="24"/>
              </w:rPr>
              <w:t>[</w:t>
            </w:r>
            <w:r w:rsidRPr="000D30A4">
              <w:rPr>
                <w:rFonts w:ascii="Arial" w:hAnsi="Arial" w:cs="Arial"/>
                <w:color w:val="FF0000"/>
                <w:szCs w:val="24"/>
              </w:rPr>
              <w:t>insert date if stated on Information Sheet] OR [insert text clearly defining time limit e.g. “one month after the interview”].</w:t>
            </w:r>
          </w:p>
        </w:tc>
        <w:tc>
          <w:tcPr>
            <w:tcW w:w="1843" w:type="dxa"/>
          </w:tcPr>
          <w:p w14:paraId="5972AD97" w14:textId="77777777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79211F" w14:paraId="0FC57B61" w14:textId="77777777" w:rsidTr="000C7503">
        <w:tc>
          <w:tcPr>
            <w:tcW w:w="851" w:type="dxa"/>
          </w:tcPr>
          <w:p w14:paraId="179B6B78" w14:textId="68D02239" w:rsidR="0079211F" w:rsidRDefault="00D863E6" w:rsidP="000C750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7087" w:type="dxa"/>
          </w:tcPr>
          <w:p w14:paraId="4076A260" w14:textId="4147893C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I understand that</w:t>
            </w:r>
            <w:r w:rsidRPr="007C25D5">
              <w:rPr>
                <w:rFonts w:ascii="Arial" w:hAnsi="Arial" w:cs="Arial"/>
                <w:szCs w:val="24"/>
              </w:rPr>
              <w:t xml:space="preserve"> information </w:t>
            </w:r>
            <w:r>
              <w:rPr>
                <w:rFonts w:ascii="Arial" w:hAnsi="Arial" w:cs="Arial"/>
                <w:szCs w:val="24"/>
              </w:rPr>
              <w:t xml:space="preserve">I provide </w:t>
            </w:r>
            <w:r w:rsidRPr="007C25D5">
              <w:rPr>
                <w:rFonts w:ascii="Arial" w:hAnsi="Arial" w:cs="Arial"/>
                <w:szCs w:val="24"/>
              </w:rPr>
              <w:t xml:space="preserve">may be subject to review by </w:t>
            </w:r>
            <w:r>
              <w:rPr>
                <w:rFonts w:ascii="Arial" w:hAnsi="Arial" w:cs="Arial"/>
                <w:szCs w:val="24"/>
              </w:rPr>
              <w:t xml:space="preserve">responsible </w:t>
            </w:r>
            <w:r w:rsidRPr="007C25D5">
              <w:rPr>
                <w:rFonts w:ascii="Arial" w:hAnsi="Arial" w:cs="Arial"/>
                <w:szCs w:val="24"/>
              </w:rPr>
              <w:t xml:space="preserve">individuals from the University of Surrey </w:t>
            </w:r>
            <w:r>
              <w:rPr>
                <w:rFonts w:ascii="Arial" w:hAnsi="Arial" w:cs="Arial"/>
                <w:szCs w:val="24"/>
              </w:rPr>
              <w:t>and/or regulators</w:t>
            </w:r>
            <w:r w:rsidRPr="007C25D5">
              <w:rPr>
                <w:rFonts w:ascii="Arial" w:hAnsi="Arial" w:cs="Arial"/>
                <w:szCs w:val="24"/>
              </w:rPr>
              <w:t xml:space="preserve"> for monitoring and audit purposes.</w:t>
            </w:r>
          </w:p>
        </w:tc>
        <w:tc>
          <w:tcPr>
            <w:tcW w:w="1843" w:type="dxa"/>
          </w:tcPr>
          <w:p w14:paraId="2240172A" w14:textId="77777777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79211F" w14:paraId="14CAB641" w14:textId="77777777" w:rsidTr="000C7503">
        <w:tc>
          <w:tcPr>
            <w:tcW w:w="851" w:type="dxa"/>
          </w:tcPr>
          <w:p w14:paraId="1A1C50EB" w14:textId="19A20D67" w:rsidR="0079211F" w:rsidRDefault="004D4B4C" w:rsidP="000C750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7087" w:type="dxa"/>
          </w:tcPr>
          <w:p w14:paraId="4B58FAD9" w14:textId="77C6D0F6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 </w:t>
            </w:r>
            <w:r w:rsidRPr="00F4035E">
              <w:rPr>
                <w:rFonts w:ascii="Arial" w:hAnsi="Arial" w:cs="Arial"/>
                <w:szCs w:val="24"/>
              </w:rPr>
              <w:t xml:space="preserve">understand that information I provide will be used </w:t>
            </w:r>
            <w:r>
              <w:rPr>
                <w:rFonts w:ascii="Arial" w:hAnsi="Arial" w:cs="Arial"/>
                <w:szCs w:val="24"/>
              </w:rPr>
              <w:t xml:space="preserve">in various anonymised outputs, including </w:t>
            </w:r>
            <w:r>
              <w:rPr>
                <w:rFonts w:ascii="Arial" w:hAnsi="Arial" w:cs="Arial"/>
                <w:color w:val="FF0000"/>
                <w:szCs w:val="24"/>
              </w:rPr>
              <w:t>[</w:t>
            </w:r>
            <w:r w:rsidRPr="00F4035E">
              <w:rPr>
                <w:rFonts w:ascii="Arial" w:hAnsi="Arial" w:cs="Arial"/>
                <w:color w:val="FF0000"/>
                <w:szCs w:val="24"/>
              </w:rPr>
              <w:t xml:space="preserve">report, 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publication, </w:t>
            </w:r>
            <w:r w:rsidRPr="00F4035E">
              <w:rPr>
                <w:rFonts w:ascii="Arial" w:hAnsi="Arial" w:cs="Arial"/>
                <w:color w:val="FF0000"/>
                <w:szCs w:val="24"/>
              </w:rPr>
              <w:t>websit</w:t>
            </w:r>
            <w:r>
              <w:rPr>
                <w:rFonts w:ascii="Arial" w:hAnsi="Arial" w:cs="Arial"/>
                <w:color w:val="FF0000"/>
                <w:szCs w:val="24"/>
              </w:rPr>
              <w:t>e etc]</w:t>
            </w:r>
            <w:r w:rsidRPr="00E32A87">
              <w:rPr>
                <w:rFonts w:ascii="Arial" w:hAnsi="Arial" w:cs="Arial"/>
                <w:color w:val="000000" w:themeColor="text1"/>
                <w:szCs w:val="24"/>
              </w:rPr>
              <w:t>.</w:t>
            </w:r>
          </w:p>
        </w:tc>
        <w:tc>
          <w:tcPr>
            <w:tcW w:w="1843" w:type="dxa"/>
          </w:tcPr>
          <w:p w14:paraId="2F9C2881" w14:textId="77777777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79211F" w14:paraId="1210D771" w14:textId="77777777" w:rsidTr="000C7503">
        <w:tc>
          <w:tcPr>
            <w:tcW w:w="851" w:type="dxa"/>
          </w:tcPr>
          <w:p w14:paraId="3FBEA9D7" w14:textId="18BE8C90" w:rsidR="0079211F" w:rsidRDefault="004D4B4C" w:rsidP="000C750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5</w:t>
            </w:r>
          </w:p>
        </w:tc>
        <w:tc>
          <w:tcPr>
            <w:tcW w:w="7087" w:type="dxa"/>
          </w:tcPr>
          <w:p w14:paraId="108668DC" w14:textId="214B6F12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  <w:r w:rsidRPr="004625ED">
              <w:rPr>
                <w:rFonts w:ascii="Arial" w:hAnsi="Arial" w:cs="Arial"/>
                <w:szCs w:val="24"/>
              </w:rPr>
              <w:t xml:space="preserve"> understand </w:t>
            </w:r>
            <w:r>
              <w:rPr>
                <w:rFonts w:ascii="Arial" w:hAnsi="Arial" w:cs="Arial"/>
                <w:szCs w:val="24"/>
              </w:rPr>
              <w:t>any</w:t>
            </w:r>
            <w:r w:rsidRPr="004625ED">
              <w:rPr>
                <w:rFonts w:ascii="Arial" w:hAnsi="Arial" w:cs="Arial"/>
                <w:szCs w:val="24"/>
              </w:rPr>
              <w:t xml:space="preserve"> personal </w:t>
            </w:r>
            <w:r>
              <w:rPr>
                <w:rFonts w:ascii="Arial" w:hAnsi="Arial" w:cs="Arial"/>
                <w:szCs w:val="24"/>
              </w:rPr>
              <w:t xml:space="preserve">contact </w:t>
            </w:r>
            <w:r w:rsidRPr="004625ED">
              <w:rPr>
                <w:rFonts w:ascii="Arial" w:hAnsi="Arial" w:cs="Arial"/>
                <w:szCs w:val="24"/>
              </w:rPr>
              <w:t xml:space="preserve">details </w:t>
            </w:r>
            <w:r>
              <w:rPr>
                <w:rFonts w:ascii="Arial" w:hAnsi="Arial" w:cs="Arial"/>
                <w:szCs w:val="24"/>
              </w:rPr>
              <w:t xml:space="preserve">collected about me, </w:t>
            </w:r>
            <w:r w:rsidRPr="004625ED">
              <w:rPr>
                <w:rFonts w:ascii="Arial" w:hAnsi="Arial" w:cs="Arial"/>
                <w:szCs w:val="24"/>
              </w:rPr>
              <w:t xml:space="preserve">such as </w:t>
            </w:r>
            <w:r>
              <w:rPr>
                <w:rFonts w:ascii="Arial" w:hAnsi="Arial" w:cs="Arial"/>
                <w:szCs w:val="24"/>
              </w:rPr>
              <w:t xml:space="preserve">my </w:t>
            </w:r>
            <w:r w:rsidRPr="004625ED">
              <w:rPr>
                <w:rFonts w:ascii="Arial" w:hAnsi="Arial" w:cs="Arial"/>
                <w:szCs w:val="24"/>
              </w:rPr>
              <w:t>phone number and address</w:t>
            </w:r>
            <w:r>
              <w:rPr>
                <w:rFonts w:ascii="Arial" w:hAnsi="Arial" w:cs="Arial"/>
                <w:szCs w:val="24"/>
              </w:rPr>
              <w:t>,</w:t>
            </w:r>
            <w:r w:rsidRPr="004625ED">
              <w:rPr>
                <w:rFonts w:ascii="Arial" w:hAnsi="Arial" w:cs="Arial"/>
                <w:szCs w:val="24"/>
              </w:rPr>
              <w:t xml:space="preserve"> will not be </w:t>
            </w:r>
            <w:r>
              <w:rPr>
                <w:rFonts w:ascii="Arial" w:hAnsi="Arial" w:cs="Arial"/>
                <w:szCs w:val="24"/>
              </w:rPr>
              <w:t>shared beyond the study team</w:t>
            </w:r>
            <w:r w:rsidRPr="004625ED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843" w:type="dxa"/>
          </w:tcPr>
          <w:p w14:paraId="0F718BE7" w14:textId="77777777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4D4B4C" w14:paraId="1AA462CC" w14:textId="77777777" w:rsidTr="000C7503">
        <w:tc>
          <w:tcPr>
            <w:tcW w:w="851" w:type="dxa"/>
          </w:tcPr>
          <w:p w14:paraId="7FF86F2E" w14:textId="61233A44" w:rsidR="004D4B4C" w:rsidRDefault="004D4B4C" w:rsidP="000C750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7087" w:type="dxa"/>
          </w:tcPr>
          <w:p w14:paraId="306FB07B" w14:textId="77777777" w:rsidR="004D4B4C" w:rsidRPr="0079211F" w:rsidRDefault="004D4B4C" w:rsidP="004D4B4C">
            <w:pPr>
              <w:rPr>
                <w:rFonts w:ascii="Arial" w:hAnsi="Arial" w:cs="Arial"/>
                <w:szCs w:val="24"/>
              </w:rPr>
            </w:pPr>
            <w:r w:rsidRPr="0079211F">
              <w:rPr>
                <w:rFonts w:ascii="Arial" w:hAnsi="Arial" w:cs="Arial"/>
                <w:szCs w:val="24"/>
              </w:rPr>
              <w:t>I agree to take part in this study.</w:t>
            </w:r>
          </w:p>
          <w:p w14:paraId="78CE35E4" w14:textId="77777777" w:rsidR="004D4B4C" w:rsidRPr="00C64D32" w:rsidRDefault="004D4B4C" w:rsidP="0079211F">
            <w:pPr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843" w:type="dxa"/>
          </w:tcPr>
          <w:p w14:paraId="19F65841" w14:textId="77777777" w:rsidR="004D4B4C" w:rsidRDefault="004D4B4C" w:rsidP="0079211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79211F" w14:paraId="1AAC6CF1" w14:textId="77777777" w:rsidTr="000C7503">
        <w:tc>
          <w:tcPr>
            <w:tcW w:w="851" w:type="dxa"/>
          </w:tcPr>
          <w:p w14:paraId="4F299FB7" w14:textId="45CBCCB9" w:rsidR="0079211F" w:rsidRDefault="001C3709" w:rsidP="000C750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7087" w:type="dxa"/>
          </w:tcPr>
          <w:p w14:paraId="0AE100A2" w14:textId="13CF0F6F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  <w:r w:rsidRPr="00F62FF3">
              <w:rPr>
                <w:rFonts w:ascii="Arial" w:hAnsi="Arial" w:cs="Arial"/>
                <w:b/>
                <w:bCs/>
                <w:color w:val="1F497D" w:themeColor="text2"/>
                <w:szCs w:val="24"/>
              </w:rPr>
              <w:t>OPTIONAL</w:t>
            </w:r>
            <w:r w:rsidRPr="00C64D32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67053A">
              <w:rPr>
                <w:rFonts w:ascii="Arial" w:hAnsi="Arial" w:cs="Arial"/>
                <w:szCs w:val="24"/>
              </w:rPr>
              <w:t>I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E07DC0">
              <w:rPr>
                <w:rFonts w:ascii="Arial" w:hAnsi="Arial" w:cs="Arial"/>
                <w:szCs w:val="24"/>
              </w:rPr>
              <w:t>agree that my GP may be contacted if any unexpected results are found in relation to my health</w:t>
            </w:r>
            <w:r>
              <w:rPr>
                <w:rFonts w:ascii="Arial" w:hAnsi="Arial" w:cs="Arial"/>
                <w:szCs w:val="24"/>
              </w:rPr>
              <w:t xml:space="preserve"> and understand that </w:t>
            </w:r>
            <w:r w:rsidRPr="00E07DC0">
              <w:rPr>
                <w:rFonts w:ascii="Arial" w:hAnsi="Arial" w:cs="Arial"/>
                <w:szCs w:val="24"/>
              </w:rPr>
              <w:t>I will be informed when this happens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843" w:type="dxa"/>
          </w:tcPr>
          <w:p w14:paraId="74E1EF76" w14:textId="77777777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79211F" w14:paraId="31F001CF" w14:textId="77777777" w:rsidTr="000C7503">
        <w:tc>
          <w:tcPr>
            <w:tcW w:w="851" w:type="dxa"/>
          </w:tcPr>
          <w:p w14:paraId="43B59119" w14:textId="743A7CAB" w:rsidR="0079211F" w:rsidRDefault="001C3709" w:rsidP="000C750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7087" w:type="dxa"/>
          </w:tcPr>
          <w:p w14:paraId="278C4001" w14:textId="098FDC6F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  <w:r w:rsidRPr="00F62FF3">
              <w:rPr>
                <w:rFonts w:ascii="Arial" w:hAnsi="Arial" w:cs="Arial"/>
                <w:b/>
                <w:bCs/>
                <w:color w:val="1F497D" w:themeColor="text2"/>
                <w:szCs w:val="24"/>
              </w:rPr>
              <w:t>OPTIONAL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B70711">
              <w:rPr>
                <w:rFonts w:ascii="Arial" w:hAnsi="Arial" w:cs="Arial"/>
                <w:szCs w:val="24"/>
              </w:rPr>
              <w:t xml:space="preserve">I understand that my anonymity cannot be guaranteed in </w:t>
            </w:r>
            <w:r>
              <w:rPr>
                <w:rFonts w:ascii="Arial" w:hAnsi="Arial" w:cs="Arial"/>
                <w:szCs w:val="24"/>
              </w:rPr>
              <w:t xml:space="preserve">the </w:t>
            </w:r>
            <w:r w:rsidRPr="00C5117E">
              <w:rPr>
                <w:rFonts w:ascii="Arial" w:hAnsi="Arial" w:cs="Arial"/>
                <w:color w:val="FF0000"/>
                <w:szCs w:val="24"/>
              </w:rPr>
              <w:t>[discussion forums/focus groups]</w:t>
            </w:r>
            <w:r>
              <w:rPr>
                <w:rFonts w:ascii="Arial" w:hAnsi="Arial" w:cs="Arial"/>
                <w:szCs w:val="24"/>
              </w:rPr>
              <w:t>,</w:t>
            </w:r>
            <w:r w:rsidRPr="00B70711">
              <w:rPr>
                <w:rFonts w:ascii="Arial" w:hAnsi="Arial" w:cs="Arial"/>
                <w:szCs w:val="24"/>
              </w:rPr>
              <w:t xml:space="preserve"> but participants will be asked to </w:t>
            </w:r>
            <w:r>
              <w:rPr>
                <w:rFonts w:ascii="Arial" w:hAnsi="Arial" w:cs="Arial"/>
                <w:szCs w:val="24"/>
              </w:rPr>
              <w:t>keep the discussions confidential and</w:t>
            </w:r>
            <w:r w:rsidRPr="00B7071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the research team will keep </w:t>
            </w:r>
            <w:r w:rsidRPr="00B70711">
              <w:rPr>
                <w:rFonts w:ascii="Arial" w:hAnsi="Arial" w:cs="Arial"/>
                <w:szCs w:val="24"/>
              </w:rPr>
              <w:t>any informati</w:t>
            </w:r>
            <w:r>
              <w:rPr>
                <w:rFonts w:ascii="Arial" w:hAnsi="Arial" w:cs="Arial"/>
                <w:szCs w:val="24"/>
              </w:rPr>
              <w:t>on collected confidential.</w:t>
            </w:r>
          </w:p>
        </w:tc>
        <w:tc>
          <w:tcPr>
            <w:tcW w:w="1843" w:type="dxa"/>
          </w:tcPr>
          <w:p w14:paraId="4A802A9F" w14:textId="77777777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79211F" w14:paraId="698A5017" w14:textId="77777777" w:rsidTr="000C7503">
        <w:tc>
          <w:tcPr>
            <w:tcW w:w="851" w:type="dxa"/>
          </w:tcPr>
          <w:p w14:paraId="5F823930" w14:textId="42113429" w:rsidR="0079211F" w:rsidRDefault="001C3709" w:rsidP="000C750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7087" w:type="dxa"/>
          </w:tcPr>
          <w:p w14:paraId="21D8E239" w14:textId="6F085042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  <w:r w:rsidRPr="00F62FF3">
              <w:rPr>
                <w:rFonts w:ascii="Arial" w:hAnsi="Arial" w:cs="Arial"/>
                <w:b/>
                <w:bCs/>
                <w:color w:val="1F497D" w:themeColor="text2"/>
                <w:szCs w:val="24"/>
              </w:rPr>
              <w:t>OPTIONAL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I agree to keep the discussions in the </w:t>
            </w:r>
            <w:r w:rsidRPr="00C5117E">
              <w:rPr>
                <w:rFonts w:ascii="Arial" w:hAnsi="Arial" w:cs="Arial"/>
                <w:color w:val="FF0000"/>
                <w:szCs w:val="24"/>
              </w:rPr>
              <w:t>[focus groups/forums]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confidential.</w:t>
            </w:r>
          </w:p>
        </w:tc>
        <w:tc>
          <w:tcPr>
            <w:tcW w:w="1843" w:type="dxa"/>
          </w:tcPr>
          <w:p w14:paraId="186B5AE2" w14:textId="77777777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79211F" w14:paraId="5AD28526" w14:textId="77777777" w:rsidTr="000C7503">
        <w:tc>
          <w:tcPr>
            <w:tcW w:w="851" w:type="dxa"/>
          </w:tcPr>
          <w:p w14:paraId="7A2F60D6" w14:textId="1E9E1B05" w:rsidR="0079211F" w:rsidRDefault="0079211F" w:rsidP="000C750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1C3709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087" w:type="dxa"/>
          </w:tcPr>
          <w:p w14:paraId="5F3E7AFF" w14:textId="2CFBEE30" w:rsidR="0079211F" w:rsidRPr="0079211F" w:rsidRDefault="0079211F" w:rsidP="0079211F">
            <w:pPr>
              <w:rPr>
                <w:rFonts w:ascii="Arial" w:hAnsi="Arial" w:cs="Arial"/>
                <w:szCs w:val="24"/>
              </w:rPr>
            </w:pPr>
            <w:r w:rsidRPr="00F62FF3">
              <w:rPr>
                <w:rFonts w:ascii="Arial" w:hAnsi="Arial" w:cs="Arial"/>
                <w:color w:val="1F497D" w:themeColor="text2"/>
                <w:szCs w:val="24"/>
              </w:rPr>
              <w:t>OPTIONAL</w:t>
            </w:r>
            <w:r w:rsidRPr="0079211F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79211F">
              <w:rPr>
                <w:rFonts w:ascii="Arial" w:hAnsi="Arial" w:cs="Arial"/>
                <w:color w:val="000000" w:themeColor="text1"/>
                <w:szCs w:val="24"/>
              </w:rPr>
              <w:t>I agree that my real name can be used for quotes</w:t>
            </w:r>
          </w:p>
          <w:p w14:paraId="06A2F3D2" w14:textId="77777777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</w:tcPr>
          <w:p w14:paraId="34707F5B" w14:textId="77777777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79211F" w14:paraId="46120CBD" w14:textId="77777777" w:rsidTr="000C7503">
        <w:tc>
          <w:tcPr>
            <w:tcW w:w="851" w:type="dxa"/>
          </w:tcPr>
          <w:p w14:paraId="594ADA65" w14:textId="57B1A252" w:rsidR="0079211F" w:rsidRDefault="0079211F" w:rsidP="000C750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1C3709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7087" w:type="dxa"/>
          </w:tcPr>
          <w:p w14:paraId="27A93B7F" w14:textId="57ED64CD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  <w:r w:rsidRPr="00F62FF3">
              <w:rPr>
                <w:rFonts w:ascii="Arial" w:hAnsi="Arial" w:cs="Arial"/>
                <w:b/>
                <w:bCs/>
                <w:color w:val="1F497D" w:themeColor="text2"/>
                <w:szCs w:val="24"/>
              </w:rPr>
              <w:t>OPTIONAL</w:t>
            </w:r>
            <w:r w:rsidRPr="00CA519A">
              <w:rPr>
                <w:rFonts w:ascii="Arial" w:hAnsi="Arial" w:cs="Arial"/>
                <w:szCs w:val="24"/>
              </w:rPr>
              <w:t xml:space="preserve"> I</w:t>
            </w:r>
            <w:r>
              <w:rPr>
                <w:rFonts w:ascii="Arial" w:hAnsi="Arial" w:cs="Arial"/>
                <w:szCs w:val="24"/>
              </w:rPr>
              <w:t xml:space="preserve"> agree for my personal data to be transferred to other researchers outside the </w:t>
            </w:r>
            <w:r w:rsidR="004D4B4C" w:rsidRPr="004D4B4C">
              <w:rPr>
                <w:rFonts w:ascii="Arial" w:hAnsi="Arial" w:cs="Arial"/>
                <w:szCs w:val="24"/>
              </w:rPr>
              <w:t>UK</w:t>
            </w:r>
            <w:r w:rsidRPr="004D4B4C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25C32B5" w14:textId="77777777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79211F" w14:paraId="3AD4EE40" w14:textId="77777777" w:rsidTr="000C7503">
        <w:tc>
          <w:tcPr>
            <w:tcW w:w="851" w:type="dxa"/>
          </w:tcPr>
          <w:p w14:paraId="3D7F9756" w14:textId="1834BCAB" w:rsidR="0079211F" w:rsidRDefault="0079211F" w:rsidP="000C750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1C3709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7087" w:type="dxa"/>
          </w:tcPr>
          <w:p w14:paraId="62DD8E90" w14:textId="4941039C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  <w:r w:rsidRPr="00F62FF3">
              <w:rPr>
                <w:rFonts w:ascii="Arial" w:hAnsi="Arial" w:cs="Arial"/>
                <w:b/>
                <w:bCs/>
                <w:color w:val="1F497D" w:themeColor="text2"/>
                <w:szCs w:val="24"/>
              </w:rPr>
              <w:t>OPTIONAL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I understand the purpose of having</w:t>
            </w:r>
            <w:r w:rsidRPr="00B7071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tissue </w:t>
            </w:r>
            <w:r w:rsidRPr="00B70711">
              <w:rPr>
                <w:rFonts w:ascii="Arial" w:hAnsi="Arial" w:cs="Arial"/>
                <w:szCs w:val="24"/>
              </w:rPr>
              <w:t>sampl</w:t>
            </w:r>
            <w:r>
              <w:rPr>
                <w:rFonts w:ascii="Arial" w:hAnsi="Arial" w:cs="Arial"/>
                <w:szCs w:val="24"/>
              </w:rPr>
              <w:t>es collected for th</w:t>
            </w:r>
            <w:r w:rsidRPr="00B70711">
              <w:rPr>
                <w:rFonts w:ascii="Arial" w:hAnsi="Arial" w:cs="Arial"/>
                <w:szCs w:val="24"/>
              </w:rPr>
              <w:t xml:space="preserve">is study </w:t>
            </w:r>
            <w:r>
              <w:rPr>
                <w:rFonts w:ascii="Arial" w:hAnsi="Arial" w:cs="Arial"/>
                <w:szCs w:val="24"/>
              </w:rPr>
              <w:t>as stated in the information sheet.</w:t>
            </w:r>
          </w:p>
        </w:tc>
        <w:tc>
          <w:tcPr>
            <w:tcW w:w="1843" w:type="dxa"/>
          </w:tcPr>
          <w:p w14:paraId="68B31FB9" w14:textId="77777777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79211F" w14:paraId="0EA59EAF" w14:textId="77777777" w:rsidTr="000C7503">
        <w:tc>
          <w:tcPr>
            <w:tcW w:w="851" w:type="dxa"/>
          </w:tcPr>
          <w:p w14:paraId="15C4D243" w14:textId="607535A3" w:rsidR="0079211F" w:rsidRDefault="0079211F" w:rsidP="000C750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1C3709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7087" w:type="dxa"/>
          </w:tcPr>
          <w:p w14:paraId="3AC312FB" w14:textId="5E344A2B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  <w:r w:rsidRPr="00F62FF3">
              <w:rPr>
                <w:rFonts w:ascii="Arial" w:hAnsi="Arial" w:cs="Arial"/>
                <w:b/>
                <w:bCs/>
                <w:color w:val="1F497D" w:themeColor="text2"/>
                <w:szCs w:val="24"/>
              </w:rPr>
              <w:t>OPTIONAL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B70711">
              <w:rPr>
                <w:rFonts w:ascii="Arial" w:hAnsi="Arial" w:cs="Arial"/>
                <w:szCs w:val="24"/>
              </w:rPr>
              <w:t xml:space="preserve">I consent </w:t>
            </w:r>
            <w:r>
              <w:rPr>
                <w:rFonts w:ascii="Arial" w:hAnsi="Arial" w:cs="Arial"/>
                <w:szCs w:val="24"/>
              </w:rPr>
              <w:t>to having</w:t>
            </w:r>
            <w:r w:rsidRPr="00B7071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tissue samples collected for th</w:t>
            </w:r>
            <w:r w:rsidRPr="00B70711">
              <w:rPr>
                <w:rFonts w:ascii="Arial" w:hAnsi="Arial" w:cs="Arial"/>
                <w:szCs w:val="24"/>
              </w:rPr>
              <w:t xml:space="preserve">is study </w:t>
            </w:r>
            <w:r>
              <w:rPr>
                <w:rFonts w:ascii="Arial" w:hAnsi="Arial" w:cs="Arial"/>
                <w:szCs w:val="24"/>
              </w:rPr>
              <w:t>for the purposes stated in the information sheet and I understand my rights to withdraw and how I can obtain results from the research team.</w:t>
            </w:r>
          </w:p>
        </w:tc>
        <w:tc>
          <w:tcPr>
            <w:tcW w:w="1843" w:type="dxa"/>
          </w:tcPr>
          <w:p w14:paraId="68BBFB53" w14:textId="77777777" w:rsidR="0079211F" w:rsidRDefault="0079211F" w:rsidP="0079211F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E248C27" w14:textId="77777777" w:rsidR="003C779E" w:rsidRDefault="003C779E" w:rsidP="00F83D7C">
      <w:pPr>
        <w:rPr>
          <w:rFonts w:ascii="Arial" w:hAnsi="Arial" w:cs="Arial"/>
          <w:b/>
          <w:szCs w:val="24"/>
        </w:rPr>
      </w:pPr>
    </w:p>
    <w:p w14:paraId="21DEC442" w14:textId="77777777" w:rsidR="00A72841" w:rsidRDefault="00A72841" w:rsidP="00F83D7C">
      <w:pPr>
        <w:rPr>
          <w:rFonts w:ascii="Arial" w:hAnsi="Arial" w:cs="Arial"/>
          <w:b/>
          <w:szCs w:val="24"/>
        </w:rPr>
      </w:pPr>
    </w:p>
    <w:p w14:paraId="62F12D48" w14:textId="0927396D" w:rsidR="00277DCF" w:rsidRDefault="00277DCF" w:rsidP="00F83D7C">
      <w:pPr>
        <w:rPr>
          <w:rFonts w:ascii="Arial" w:hAnsi="Arial" w:cs="Arial"/>
          <w:b/>
          <w:szCs w:val="24"/>
        </w:rPr>
      </w:pPr>
      <w:r>
        <w:rPr>
          <w:rFonts w:ascii="Arial" w:eastAsia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DCCB00" wp14:editId="0B6606A6">
                <wp:simplePos x="0" y="0"/>
                <wp:positionH relativeFrom="margin">
                  <wp:posOffset>-247650</wp:posOffset>
                </wp:positionH>
                <wp:positionV relativeFrom="paragraph">
                  <wp:posOffset>179070</wp:posOffset>
                </wp:positionV>
                <wp:extent cx="6191250" cy="3238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23850"/>
                        </a:xfrm>
                        <a:prstGeom prst="rect">
                          <a:avLst/>
                        </a:prstGeom>
                        <a:solidFill>
                          <a:srgbClr val="25384A"/>
                        </a:solidFill>
                        <a:ln>
                          <a:solidFill>
                            <a:srgbClr val="2538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4937C" w14:textId="5647C36C" w:rsidR="00277DCF" w:rsidRPr="000901D0" w:rsidRDefault="00277DCF" w:rsidP="00277D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Future use of the information in the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CCB00" id="Rectangle 29" o:spid="_x0000_s1027" style="position:absolute;margin-left:-19.5pt;margin-top:14.1pt;width:487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" fillcolor="#25384a" strokecolor="#25384a" strokeweight="2pt">
                <v:textbox>
                  <w:txbxContent>
                    <w:p w14:paraId="1F44937C" w14:textId="5647C36C" w:rsidR="00277DCF" w:rsidRPr="000901D0" w:rsidRDefault="00277DCF" w:rsidP="00277DC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Future use of the information in the study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A767C4" w14:textId="389FCAB9" w:rsidR="00277DCF" w:rsidRDefault="00277DCF" w:rsidP="00F83D7C">
      <w:pPr>
        <w:rPr>
          <w:rFonts w:ascii="Arial" w:hAnsi="Arial" w:cs="Arial"/>
          <w:b/>
          <w:szCs w:val="24"/>
        </w:rPr>
      </w:pPr>
    </w:p>
    <w:p w14:paraId="7613F870" w14:textId="41B51526" w:rsidR="0048115D" w:rsidRDefault="0048115D" w:rsidP="0048115D">
      <w:pPr>
        <w:tabs>
          <w:tab w:val="left" w:pos="5295"/>
        </w:tabs>
        <w:rPr>
          <w:rFonts w:ascii="Arial" w:hAnsi="Arial" w:cs="Arial"/>
          <w:szCs w:val="24"/>
        </w:rPr>
      </w:pPr>
    </w:p>
    <w:p w14:paraId="5CB443B9" w14:textId="0A96F85C" w:rsidR="00A723C4" w:rsidRDefault="00A723C4" w:rsidP="0048115D">
      <w:pPr>
        <w:tabs>
          <w:tab w:val="left" w:pos="5295"/>
        </w:tabs>
        <w:rPr>
          <w:rFonts w:ascii="Arial" w:hAnsi="Arial" w:cs="Arial"/>
          <w:szCs w:val="24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710"/>
        <w:gridCol w:w="7087"/>
        <w:gridCol w:w="1843"/>
      </w:tblGrid>
      <w:tr w:rsidR="00A723C4" w14:paraId="716224FD" w14:textId="77777777" w:rsidTr="008F201C">
        <w:tc>
          <w:tcPr>
            <w:tcW w:w="710" w:type="dxa"/>
          </w:tcPr>
          <w:p w14:paraId="2CBE5C10" w14:textId="77777777" w:rsidR="00A723C4" w:rsidRDefault="00A723C4" w:rsidP="007F209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DDEA6DC" w14:textId="77777777" w:rsidR="00A723C4" w:rsidRDefault="00A723C4" w:rsidP="008F201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Statement</w:t>
            </w:r>
          </w:p>
        </w:tc>
        <w:tc>
          <w:tcPr>
            <w:tcW w:w="1843" w:type="dxa"/>
            <w:vAlign w:val="center"/>
          </w:tcPr>
          <w:p w14:paraId="01B3FF9F" w14:textId="77777777" w:rsidR="00A723C4" w:rsidRDefault="00A723C4" w:rsidP="008F201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Please </w:t>
            </w:r>
            <w:r w:rsidRPr="00090257">
              <w:rPr>
                <w:rFonts w:ascii="Arial" w:hAnsi="Arial" w:cs="Arial"/>
                <w:szCs w:val="24"/>
              </w:rPr>
              <w:t>initial each box</w:t>
            </w:r>
          </w:p>
        </w:tc>
      </w:tr>
      <w:tr w:rsidR="00A723C4" w14:paraId="2B53D7FF" w14:textId="77777777" w:rsidTr="008F201C">
        <w:tc>
          <w:tcPr>
            <w:tcW w:w="710" w:type="dxa"/>
          </w:tcPr>
          <w:p w14:paraId="5D3200E3" w14:textId="49FA7325" w:rsidR="00A723C4" w:rsidRDefault="00A723C4" w:rsidP="007F209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0F4623"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7087" w:type="dxa"/>
          </w:tcPr>
          <w:p w14:paraId="6258E280" w14:textId="757317A7" w:rsidR="00A723C4" w:rsidRDefault="00225590" w:rsidP="00A6494E">
            <w:pPr>
              <w:rPr>
                <w:rFonts w:ascii="Arial" w:hAnsi="Arial" w:cs="Arial"/>
                <w:b/>
                <w:szCs w:val="24"/>
              </w:rPr>
            </w:pPr>
            <w:r w:rsidRPr="00F62FF3">
              <w:rPr>
                <w:rFonts w:ascii="Arial" w:hAnsi="Arial" w:cs="Arial"/>
                <w:b/>
                <w:bCs/>
                <w:color w:val="1F497D" w:themeColor="text2"/>
                <w:szCs w:val="24"/>
              </w:rPr>
              <w:t>OPTIONAL</w:t>
            </w:r>
            <w:r w:rsidRPr="00CA519A">
              <w:rPr>
                <w:rFonts w:ascii="Arial" w:hAnsi="Arial" w:cs="Arial"/>
                <w:szCs w:val="24"/>
              </w:rPr>
              <w:t xml:space="preserve"> </w:t>
            </w:r>
            <w:r w:rsidR="00ED06D5">
              <w:rPr>
                <w:rFonts w:ascii="Arial" w:hAnsi="Arial" w:cs="Arial"/>
                <w:szCs w:val="24"/>
              </w:rPr>
              <w:t xml:space="preserve">I give permission </w:t>
            </w:r>
            <w:r w:rsidR="00ED06D5" w:rsidRPr="006A774C">
              <w:rPr>
                <w:rFonts w:ascii="Arial" w:hAnsi="Arial" w:cs="Arial"/>
                <w:color w:val="000000" w:themeColor="text1"/>
                <w:szCs w:val="24"/>
              </w:rPr>
              <w:t xml:space="preserve">for </w:t>
            </w:r>
            <w:r w:rsidR="00051A12" w:rsidRPr="006A774C">
              <w:rPr>
                <w:rFonts w:ascii="Arial" w:hAnsi="Arial" w:cs="Arial"/>
                <w:color w:val="000000" w:themeColor="text1"/>
                <w:szCs w:val="24"/>
              </w:rPr>
              <w:t xml:space="preserve">my </w:t>
            </w:r>
            <w:r w:rsidR="00772085">
              <w:rPr>
                <w:rFonts w:ascii="Arial" w:hAnsi="Arial" w:cs="Arial"/>
                <w:color w:val="000000" w:themeColor="text1"/>
                <w:szCs w:val="24"/>
              </w:rPr>
              <w:t>de-identified</w:t>
            </w:r>
            <w:r w:rsidR="006A774C" w:rsidRPr="006A774C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051A12" w:rsidRPr="006A774C">
              <w:rPr>
                <w:rFonts w:ascii="Arial" w:hAnsi="Arial" w:cs="Arial"/>
                <w:color w:val="000000" w:themeColor="text1"/>
                <w:szCs w:val="24"/>
              </w:rPr>
              <w:t>data</w:t>
            </w:r>
            <w:r w:rsidR="00CD2FB8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A774C">
              <w:rPr>
                <w:rFonts w:ascii="Arial" w:hAnsi="Arial" w:cs="Arial"/>
                <w:szCs w:val="24"/>
              </w:rPr>
              <w:t xml:space="preserve">to </w:t>
            </w:r>
            <w:r w:rsidR="00A723C4" w:rsidRPr="00CE3899">
              <w:rPr>
                <w:rFonts w:ascii="Arial" w:hAnsi="Arial" w:cs="Arial"/>
                <w:szCs w:val="24"/>
              </w:rPr>
              <w:t>be</w:t>
            </w:r>
            <w:r w:rsidR="00A723C4">
              <w:rPr>
                <w:rFonts w:ascii="Arial" w:hAnsi="Arial" w:cs="Arial"/>
                <w:szCs w:val="24"/>
              </w:rPr>
              <w:t xml:space="preserve"> </w:t>
            </w:r>
            <w:r w:rsidR="00A723C4" w:rsidRPr="00ED06D5">
              <w:rPr>
                <w:rFonts w:ascii="Arial" w:hAnsi="Arial" w:cs="Arial"/>
                <w:color w:val="000000" w:themeColor="text1"/>
                <w:szCs w:val="24"/>
              </w:rPr>
              <w:t>archived</w:t>
            </w:r>
            <w:r w:rsidR="00A723C4" w:rsidRPr="00ED06D5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="00ED06D5" w:rsidRPr="00ED06D5">
              <w:rPr>
                <w:rFonts w:ascii="Arial" w:hAnsi="Arial" w:cs="Arial"/>
                <w:color w:val="FF0000"/>
                <w:szCs w:val="24"/>
              </w:rPr>
              <w:t>[</w:t>
            </w:r>
            <w:r w:rsidR="006A774C">
              <w:rPr>
                <w:rFonts w:ascii="Arial" w:hAnsi="Arial" w:cs="Arial"/>
                <w:color w:val="FF0000"/>
                <w:szCs w:val="24"/>
              </w:rPr>
              <w:t>in an external data archive (e</w:t>
            </w:r>
            <w:r w:rsidR="00ED06D5" w:rsidRPr="00ED06D5">
              <w:rPr>
                <w:rFonts w:ascii="Arial" w:hAnsi="Arial" w:cs="Arial"/>
                <w:color w:val="FF0000"/>
                <w:szCs w:val="24"/>
              </w:rPr>
              <w:t>.g. UK Data Archive]</w:t>
            </w:r>
            <w:r w:rsidR="00ED06D5">
              <w:rPr>
                <w:rFonts w:ascii="Arial" w:hAnsi="Arial" w:cs="Arial"/>
                <w:szCs w:val="24"/>
              </w:rPr>
              <w:t xml:space="preserve"> </w:t>
            </w:r>
            <w:r w:rsidR="00A723C4">
              <w:rPr>
                <w:rFonts w:ascii="Arial" w:hAnsi="Arial" w:cs="Arial"/>
                <w:szCs w:val="24"/>
              </w:rPr>
              <w:t>and</w:t>
            </w:r>
            <w:r w:rsidR="00A723C4" w:rsidRPr="00CE3899">
              <w:rPr>
                <w:rFonts w:ascii="Arial" w:hAnsi="Arial" w:cs="Arial"/>
                <w:szCs w:val="24"/>
              </w:rPr>
              <w:t xml:space="preserve"> shared anonymously with other researchers</w:t>
            </w:r>
            <w:r w:rsidR="00A723C4">
              <w:rPr>
                <w:rFonts w:ascii="Arial" w:hAnsi="Arial" w:cs="Arial"/>
                <w:szCs w:val="24"/>
              </w:rPr>
              <w:t xml:space="preserve">, in order to carry out </w:t>
            </w:r>
            <w:r w:rsidR="000A0EB6">
              <w:rPr>
                <w:rFonts w:ascii="Arial" w:hAnsi="Arial" w:cs="Arial"/>
                <w:szCs w:val="24"/>
              </w:rPr>
              <w:t xml:space="preserve">future </w:t>
            </w:r>
            <w:r w:rsidR="00A723C4">
              <w:rPr>
                <w:rFonts w:ascii="Arial" w:hAnsi="Arial" w:cs="Arial"/>
                <w:szCs w:val="24"/>
              </w:rPr>
              <w:t>researc</w:t>
            </w:r>
            <w:r w:rsidR="00ED06D5">
              <w:rPr>
                <w:rFonts w:ascii="Arial" w:hAnsi="Arial" w:cs="Arial"/>
                <w:szCs w:val="24"/>
              </w:rPr>
              <w:t>h</w:t>
            </w:r>
            <w:r w:rsidR="00215F48">
              <w:rPr>
                <w:rFonts w:ascii="Arial" w:hAnsi="Arial" w:cs="Arial"/>
                <w:szCs w:val="24"/>
              </w:rPr>
              <w:t xml:space="preserve"> </w:t>
            </w:r>
            <w:r w:rsidR="00215F48" w:rsidRPr="00A61387">
              <w:rPr>
                <w:rFonts w:ascii="Arial" w:hAnsi="Arial" w:cs="Arial"/>
                <w:color w:val="FF0000"/>
                <w:szCs w:val="24"/>
              </w:rPr>
              <w:t>[</w:t>
            </w:r>
            <w:r w:rsidR="00051A12">
              <w:rPr>
                <w:rFonts w:ascii="Arial" w:hAnsi="Arial" w:cs="Arial"/>
                <w:color w:val="FF0000"/>
                <w:szCs w:val="24"/>
              </w:rPr>
              <w:t xml:space="preserve">specify </w:t>
            </w:r>
            <w:r w:rsidR="00C0238F">
              <w:rPr>
                <w:rFonts w:ascii="Arial" w:hAnsi="Arial" w:cs="Arial"/>
                <w:color w:val="FF0000"/>
                <w:szCs w:val="24"/>
              </w:rPr>
              <w:t xml:space="preserve">any </w:t>
            </w:r>
            <w:r w:rsidR="00051A12">
              <w:rPr>
                <w:rFonts w:ascii="Arial" w:hAnsi="Arial" w:cs="Arial"/>
                <w:color w:val="FF0000"/>
                <w:szCs w:val="24"/>
              </w:rPr>
              <w:t xml:space="preserve">restrictions on use e.g. not for </w:t>
            </w:r>
            <w:r w:rsidR="00A61387" w:rsidRPr="00A61387">
              <w:rPr>
                <w:rFonts w:ascii="Arial" w:hAnsi="Arial" w:cs="Arial"/>
                <w:color w:val="FF0000"/>
                <w:szCs w:val="24"/>
              </w:rPr>
              <w:t>commercial use</w:t>
            </w:r>
            <w:r w:rsidR="00051A12">
              <w:rPr>
                <w:rFonts w:ascii="Arial" w:hAnsi="Arial" w:cs="Arial"/>
                <w:color w:val="FF0000"/>
                <w:szCs w:val="24"/>
              </w:rPr>
              <w:t xml:space="preserve"> or </w:t>
            </w:r>
            <w:r w:rsidR="001E45EB">
              <w:rPr>
                <w:rFonts w:ascii="Arial" w:hAnsi="Arial" w:cs="Arial"/>
                <w:color w:val="FF0000"/>
                <w:szCs w:val="24"/>
              </w:rPr>
              <w:t xml:space="preserve">only </w:t>
            </w:r>
            <w:r w:rsidR="00A61387" w:rsidRPr="00A61387">
              <w:rPr>
                <w:rFonts w:ascii="Arial" w:hAnsi="Arial" w:cs="Arial"/>
                <w:color w:val="FF0000"/>
                <w:szCs w:val="24"/>
              </w:rPr>
              <w:t>safeguarded access].</w:t>
            </w:r>
          </w:p>
        </w:tc>
        <w:tc>
          <w:tcPr>
            <w:tcW w:w="1843" w:type="dxa"/>
          </w:tcPr>
          <w:p w14:paraId="06F620C5" w14:textId="77777777" w:rsidR="00A723C4" w:rsidRDefault="00A723C4" w:rsidP="00A723C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A774C" w14:paraId="6D46A286" w14:textId="77777777" w:rsidTr="008F201C">
        <w:tc>
          <w:tcPr>
            <w:tcW w:w="710" w:type="dxa"/>
          </w:tcPr>
          <w:p w14:paraId="501F1E45" w14:textId="76E205B8" w:rsidR="006A774C" w:rsidRDefault="00DF60A1" w:rsidP="007F209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0F4623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7087" w:type="dxa"/>
          </w:tcPr>
          <w:p w14:paraId="54D90AEA" w14:textId="17C5D9A4" w:rsidR="006A774C" w:rsidRPr="00C64D32" w:rsidRDefault="006A774C" w:rsidP="00A6494E">
            <w:pPr>
              <w:rPr>
                <w:rFonts w:ascii="Arial" w:hAnsi="Arial" w:cs="Arial"/>
                <w:color w:val="FF0000"/>
                <w:szCs w:val="24"/>
              </w:rPr>
            </w:pPr>
            <w:r w:rsidRPr="00F62FF3">
              <w:rPr>
                <w:rFonts w:ascii="Arial" w:hAnsi="Arial" w:cs="Arial"/>
                <w:b/>
                <w:bCs/>
                <w:color w:val="1F497D" w:themeColor="text2"/>
                <w:szCs w:val="24"/>
              </w:rPr>
              <w:t>OPTIONAL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B70711">
              <w:rPr>
                <w:rFonts w:ascii="Arial" w:hAnsi="Arial" w:cs="Arial"/>
                <w:szCs w:val="24"/>
              </w:rPr>
              <w:t xml:space="preserve">I consent </w:t>
            </w:r>
            <w:r>
              <w:rPr>
                <w:rFonts w:ascii="Arial" w:hAnsi="Arial" w:cs="Arial"/>
                <w:szCs w:val="24"/>
              </w:rPr>
              <w:t xml:space="preserve">to my identifiable </w:t>
            </w:r>
            <w:r w:rsidRPr="00C5117E">
              <w:rPr>
                <w:rFonts w:ascii="Arial" w:hAnsi="Arial" w:cs="Arial"/>
                <w:color w:val="FF0000"/>
                <w:szCs w:val="24"/>
              </w:rPr>
              <w:t>[personal data/special category data</w:t>
            </w:r>
            <w:r>
              <w:rPr>
                <w:rFonts w:ascii="Arial" w:hAnsi="Arial" w:cs="Arial"/>
                <w:color w:val="FF0000"/>
                <w:szCs w:val="24"/>
              </w:rPr>
              <w:t>]</w:t>
            </w:r>
            <w:r w:rsidRPr="00C5117E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to be deposited/stored in </w:t>
            </w:r>
            <w:r w:rsidRPr="00C5117E">
              <w:rPr>
                <w:rFonts w:ascii="Arial" w:hAnsi="Arial" w:cs="Arial"/>
                <w:color w:val="FF0000"/>
                <w:szCs w:val="24"/>
              </w:rPr>
              <w:t>[name of archive]</w:t>
            </w:r>
            <w:r>
              <w:rPr>
                <w:rFonts w:ascii="Arial" w:hAnsi="Arial" w:cs="Arial"/>
                <w:szCs w:val="24"/>
              </w:rPr>
              <w:t xml:space="preserve"> for similar future ethically approved research studies and I understand that I can withdraw this consent at any time without giving a reason.</w:t>
            </w:r>
          </w:p>
        </w:tc>
        <w:tc>
          <w:tcPr>
            <w:tcW w:w="1843" w:type="dxa"/>
          </w:tcPr>
          <w:p w14:paraId="2584A8A6" w14:textId="77777777" w:rsidR="006A774C" w:rsidRDefault="006A774C" w:rsidP="00A723C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A723C4" w14:paraId="0E302684" w14:textId="77777777" w:rsidTr="008F201C">
        <w:tc>
          <w:tcPr>
            <w:tcW w:w="710" w:type="dxa"/>
          </w:tcPr>
          <w:p w14:paraId="4A920E7A" w14:textId="6E7A3577" w:rsidR="00A723C4" w:rsidRDefault="00A72841" w:rsidP="007F209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0F4623"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7087" w:type="dxa"/>
          </w:tcPr>
          <w:p w14:paraId="60424B0A" w14:textId="308963FD" w:rsidR="00A723C4" w:rsidRDefault="00A723C4" w:rsidP="00A723C4">
            <w:pPr>
              <w:rPr>
                <w:rFonts w:ascii="Arial" w:hAnsi="Arial" w:cs="Arial"/>
                <w:b/>
                <w:szCs w:val="24"/>
              </w:rPr>
            </w:pPr>
            <w:r w:rsidRPr="00F62FF3">
              <w:rPr>
                <w:rFonts w:ascii="Arial" w:hAnsi="Arial" w:cs="Arial"/>
                <w:b/>
                <w:bCs/>
                <w:color w:val="1F497D" w:themeColor="text2"/>
                <w:szCs w:val="24"/>
              </w:rPr>
              <w:t>OPTIONA</w:t>
            </w:r>
            <w:r w:rsidR="00F62FF3">
              <w:rPr>
                <w:rFonts w:ascii="Arial" w:hAnsi="Arial" w:cs="Arial"/>
                <w:b/>
                <w:bCs/>
                <w:color w:val="1F497D" w:themeColor="text2"/>
                <w:szCs w:val="24"/>
              </w:rPr>
              <w:t>L</w:t>
            </w:r>
            <w:r w:rsidRPr="00CA519A">
              <w:rPr>
                <w:rFonts w:ascii="Arial" w:hAnsi="Arial" w:cs="Arial"/>
                <w:szCs w:val="24"/>
              </w:rPr>
              <w:t xml:space="preserve"> </w:t>
            </w:r>
            <w:r w:rsidRPr="00CE3899">
              <w:rPr>
                <w:rFonts w:ascii="Arial" w:hAnsi="Arial" w:cs="Arial"/>
                <w:szCs w:val="24"/>
              </w:rPr>
              <w:t xml:space="preserve">I </w:t>
            </w:r>
            <w:r w:rsidRPr="00CA519A">
              <w:rPr>
                <w:rFonts w:ascii="Arial" w:hAnsi="Arial" w:cs="Arial"/>
                <w:szCs w:val="24"/>
              </w:rPr>
              <w:t xml:space="preserve">agree </w:t>
            </w:r>
            <w:r>
              <w:rPr>
                <w:rFonts w:ascii="Arial" w:hAnsi="Arial" w:cs="Arial"/>
                <w:szCs w:val="24"/>
              </w:rPr>
              <w:t xml:space="preserve">for my personal contact details to be stored by the research team </w:t>
            </w:r>
            <w:r w:rsidRPr="00CA519A">
              <w:rPr>
                <w:rFonts w:ascii="Arial" w:hAnsi="Arial" w:cs="Arial"/>
                <w:szCs w:val="24"/>
              </w:rPr>
              <w:t xml:space="preserve">who </w:t>
            </w:r>
            <w:r>
              <w:rPr>
                <w:rFonts w:ascii="Arial" w:hAnsi="Arial" w:cs="Arial"/>
                <w:szCs w:val="24"/>
              </w:rPr>
              <w:t>may</w:t>
            </w:r>
            <w:r w:rsidRPr="00CA519A">
              <w:rPr>
                <w:rFonts w:ascii="Arial" w:hAnsi="Arial" w:cs="Arial"/>
                <w:szCs w:val="24"/>
              </w:rPr>
              <w:t xml:space="preserve"> like to invite me to participate</w:t>
            </w:r>
            <w:r w:rsidRPr="0009681A">
              <w:rPr>
                <w:rFonts w:ascii="Arial" w:hAnsi="Arial" w:cs="Arial"/>
                <w:szCs w:val="24"/>
              </w:rPr>
              <w:t xml:space="preserve"> in </w:t>
            </w:r>
            <w:r>
              <w:rPr>
                <w:rFonts w:ascii="Arial" w:hAnsi="Arial" w:cs="Arial"/>
                <w:szCs w:val="24"/>
              </w:rPr>
              <w:t xml:space="preserve">follow-up studies to this project or in </w:t>
            </w:r>
            <w:r w:rsidRPr="0009681A">
              <w:rPr>
                <w:rFonts w:ascii="Arial" w:hAnsi="Arial" w:cs="Arial"/>
                <w:szCs w:val="24"/>
              </w:rPr>
              <w:t>future studies</w:t>
            </w:r>
            <w:r>
              <w:rPr>
                <w:rFonts w:ascii="Arial" w:hAnsi="Arial" w:cs="Arial"/>
                <w:szCs w:val="24"/>
              </w:rPr>
              <w:t xml:space="preserve"> being conducted at the University of Surrey.</w:t>
            </w:r>
          </w:p>
        </w:tc>
        <w:tc>
          <w:tcPr>
            <w:tcW w:w="1843" w:type="dxa"/>
          </w:tcPr>
          <w:p w14:paraId="6A45ADF9" w14:textId="77777777" w:rsidR="00A723C4" w:rsidRDefault="00A723C4" w:rsidP="00A723C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A723C4" w14:paraId="7C804900" w14:textId="77777777" w:rsidTr="008F201C">
        <w:tc>
          <w:tcPr>
            <w:tcW w:w="710" w:type="dxa"/>
          </w:tcPr>
          <w:p w14:paraId="02F34F9A" w14:textId="0ACCD475" w:rsidR="00A723C4" w:rsidRDefault="00A72841" w:rsidP="007F209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1</w:t>
            </w:r>
            <w:r w:rsidR="000F4623"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7087" w:type="dxa"/>
          </w:tcPr>
          <w:p w14:paraId="292D9C7B" w14:textId="21CD9B95" w:rsidR="00A723C4" w:rsidRDefault="00A723C4" w:rsidP="00A723C4">
            <w:pPr>
              <w:rPr>
                <w:rFonts w:ascii="Arial" w:hAnsi="Arial" w:cs="Arial"/>
                <w:b/>
                <w:szCs w:val="24"/>
              </w:rPr>
            </w:pPr>
            <w:r w:rsidRPr="00F62FF3">
              <w:rPr>
                <w:rFonts w:ascii="Arial" w:hAnsi="Arial" w:cs="Arial"/>
                <w:b/>
                <w:bCs/>
                <w:color w:val="1F497D" w:themeColor="text2"/>
                <w:szCs w:val="24"/>
              </w:rPr>
              <w:t>OPTIONAL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B70711">
              <w:rPr>
                <w:rFonts w:ascii="Arial" w:hAnsi="Arial" w:cs="Arial"/>
                <w:szCs w:val="24"/>
              </w:rPr>
              <w:t xml:space="preserve">I consent for any surplus samples of my tissue collected for this study </w:t>
            </w:r>
            <w:r>
              <w:rPr>
                <w:rFonts w:ascii="Arial" w:hAnsi="Arial" w:cs="Arial"/>
                <w:szCs w:val="24"/>
              </w:rPr>
              <w:t>to</w:t>
            </w:r>
            <w:r w:rsidRPr="00B70711">
              <w:rPr>
                <w:rFonts w:ascii="Arial" w:hAnsi="Arial" w:cs="Arial"/>
                <w:szCs w:val="24"/>
              </w:rPr>
              <w:t xml:space="preserve"> be stored under the University of Surrey’s Human Tissue Authority licence for use in future ethically approved research studies.</w:t>
            </w:r>
            <w:r w:rsidR="00B526AA">
              <w:rPr>
                <w:rFonts w:ascii="Arial" w:hAnsi="Arial" w:cs="Arial"/>
                <w:szCs w:val="24"/>
              </w:rPr>
              <w:t xml:space="preserve"> I understand that any linked personal data </w:t>
            </w:r>
            <w:r w:rsidR="00D7657E" w:rsidRPr="00D7657E">
              <w:rPr>
                <w:rFonts w:ascii="Arial" w:hAnsi="Arial" w:cs="Arial"/>
                <w:color w:val="FF0000"/>
                <w:szCs w:val="24"/>
              </w:rPr>
              <w:t>[</w:t>
            </w:r>
            <w:r w:rsidR="007330A0">
              <w:rPr>
                <w:rFonts w:ascii="Arial" w:hAnsi="Arial" w:cs="Arial"/>
                <w:color w:val="FF0000"/>
                <w:szCs w:val="24"/>
              </w:rPr>
              <w:t xml:space="preserve">e.g. </w:t>
            </w:r>
            <w:r w:rsidR="00D7657E" w:rsidRPr="00D7657E">
              <w:rPr>
                <w:rFonts w:ascii="Arial" w:hAnsi="Arial" w:cs="Arial"/>
                <w:color w:val="FF0000"/>
                <w:szCs w:val="24"/>
              </w:rPr>
              <w:t>health or lifestyle information</w:t>
            </w:r>
            <w:r w:rsidR="007330A0">
              <w:rPr>
                <w:rFonts w:ascii="Arial" w:hAnsi="Arial" w:cs="Arial"/>
                <w:color w:val="FF0000"/>
                <w:szCs w:val="24"/>
              </w:rPr>
              <w:t xml:space="preserve"> etc.</w:t>
            </w:r>
            <w:r w:rsidR="00D7657E" w:rsidRPr="00D7657E">
              <w:rPr>
                <w:rFonts w:ascii="Arial" w:hAnsi="Arial" w:cs="Arial"/>
                <w:color w:val="FF0000"/>
                <w:szCs w:val="24"/>
              </w:rPr>
              <w:t xml:space="preserve">] </w:t>
            </w:r>
            <w:r w:rsidR="00B526AA">
              <w:rPr>
                <w:rFonts w:ascii="Arial" w:hAnsi="Arial" w:cs="Arial"/>
                <w:szCs w:val="24"/>
              </w:rPr>
              <w:t xml:space="preserve">will </w:t>
            </w:r>
            <w:r w:rsidR="00604743" w:rsidRPr="00604743">
              <w:rPr>
                <w:rFonts w:ascii="Arial" w:hAnsi="Arial" w:cs="Arial"/>
                <w:color w:val="FF0000"/>
                <w:szCs w:val="24"/>
              </w:rPr>
              <w:t>[</w:t>
            </w:r>
            <w:r w:rsidR="00D315EB">
              <w:rPr>
                <w:rFonts w:ascii="Arial" w:hAnsi="Arial" w:cs="Arial"/>
                <w:color w:val="FF0000"/>
                <w:szCs w:val="24"/>
              </w:rPr>
              <w:t xml:space="preserve">be </w:t>
            </w:r>
            <w:r w:rsidR="00B526AA" w:rsidRPr="00604743">
              <w:rPr>
                <w:rFonts w:ascii="Arial" w:hAnsi="Arial" w:cs="Arial"/>
                <w:color w:val="FF0000"/>
                <w:szCs w:val="24"/>
              </w:rPr>
              <w:t>anonymised</w:t>
            </w:r>
            <w:r w:rsidR="00582025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="00604743" w:rsidRPr="00604743">
              <w:rPr>
                <w:rFonts w:ascii="Arial" w:hAnsi="Arial" w:cs="Arial"/>
                <w:color w:val="FF0000"/>
                <w:szCs w:val="24"/>
              </w:rPr>
              <w:t>/</w:t>
            </w:r>
            <w:r w:rsidR="00582025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="00604743" w:rsidRPr="00604743">
              <w:rPr>
                <w:rFonts w:ascii="Arial" w:hAnsi="Arial" w:cs="Arial"/>
                <w:color w:val="FF0000"/>
                <w:szCs w:val="24"/>
              </w:rPr>
              <w:t>remain identifiable</w:t>
            </w:r>
            <w:r w:rsidR="00604743">
              <w:rPr>
                <w:rFonts w:ascii="Arial" w:hAnsi="Arial" w:cs="Arial"/>
                <w:szCs w:val="24"/>
              </w:rPr>
              <w:t>]</w:t>
            </w:r>
            <w:r w:rsidR="00B526A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843" w:type="dxa"/>
          </w:tcPr>
          <w:p w14:paraId="55D8E2C3" w14:textId="77777777" w:rsidR="00A723C4" w:rsidRDefault="00A723C4" w:rsidP="00A723C4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CC2A754" w14:textId="329A2D6A" w:rsidR="00A723C4" w:rsidRDefault="00A723C4" w:rsidP="0048115D">
      <w:pPr>
        <w:tabs>
          <w:tab w:val="left" w:pos="5295"/>
        </w:tabs>
        <w:rPr>
          <w:rFonts w:ascii="Arial" w:hAnsi="Arial" w:cs="Arial"/>
          <w:szCs w:val="24"/>
        </w:rPr>
      </w:pPr>
    </w:p>
    <w:p w14:paraId="77BA94CD" w14:textId="77777777" w:rsidR="00A72841" w:rsidRDefault="00A72841" w:rsidP="00F83D7C">
      <w:pPr>
        <w:rPr>
          <w:rFonts w:ascii="Arial" w:hAnsi="Arial" w:cs="Arial"/>
          <w:b/>
          <w:szCs w:val="24"/>
        </w:rPr>
      </w:pPr>
    </w:p>
    <w:p w14:paraId="4FB62B97" w14:textId="3803755F" w:rsidR="0048115D" w:rsidRDefault="00E602A8" w:rsidP="00F83D7C">
      <w:pPr>
        <w:rPr>
          <w:rFonts w:ascii="Arial" w:hAnsi="Arial" w:cs="Arial"/>
          <w:b/>
          <w:szCs w:val="24"/>
        </w:rPr>
      </w:pPr>
      <w:r>
        <w:rPr>
          <w:rFonts w:ascii="Arial" w:eastAsia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4DE31E" wp14:editId="250DC90F">
                <wp:simplePos x="0" y="0"/>
                <wp:positionH relativeFrom="margin">
                  <wp:posOffset>-276224</wp:posOffset>
                </wp:positionH>
                <wp:positionV relativeFrom="paragraph">
                  <wp:posOffset>182245</wp:posOffset>
                </wp:positionV>
                <wp:extent cx="6305550" cy="3238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23850"/>
                        </a:xfrm>
                        <a:prstGeom prst="rect">
                          <a:avLst/>
                        </a:prstGeom>
                        <a:solidFill>
                          <a:srgbClr val="25384A"/>
                        </a:solidFill>
                        <a:ln>
                          <a:solidFill>
                            <a:srgbClr val="2538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CD2A0" w14:textId="767147F0" w:rsidR="00277DCF" w:rsidRPr="000901D0" w:rsidRDefault="00277DCF" w:rsidP="00277D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Signatures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DE31E" id="Rectangle 31" o:spid="_x0000_s1028" style="position:absolute;margin-left:-21.75pt;margin-top:14.35pt;width:496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" fillcolor="#25384a" strokecolor="#25384a" strokeweight="2pt">
                <v:textbox>
                  <w:txbxContent>
                    <w:p w14:paraId="4B7CD2A0" w14:textId="767147F0" w:rsidR="00277DCF" w:rsidRPr="000901D0" w:rsidRDefault="00277DCF" w:rsidP="00277DC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Signatures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4DEC9F" w14:textId="4E21E98B" w:rsidR="00277DCF" w:rsidRDefault="00277DCF" w:rsidP="00F83D7C">
      <w:pPr>
        <w:rPr>
          <w:rFonts w:ascii="Arial" w:hAnsi="Arial" w:cs="Arial"/>
          <w:b/>
          <w:szCs w:val="24"/>
        </w:rPr>
      </w:pPr>
    </w:p>
    <w:p w14:paraId="2707C8AC" w14:textId="70AA36CA" w:rsidR="00277DCF" w:rsidRDefault="00277DCF" w:rsidP="00F83D7C">
      <w:pPr>
        <w:rPr>
          <w:rFonts w:ascii="Arial" w:hAnsi="Arial" w:cs="Arial"/>
          <w:b/>
          <w:szCs w:val="24"/>
        </w:rPr>
      </w:pPr>
    </w:p>
    <w:p w14:paraId="4D04C816" w14:textId="72E1CB9A" w:rsidR="00277DCF" w:rsidRDefault="00277DCF" w:rsidP="00F83D7C">
      <w:pPr>
        <w:rPr>
          <w:rFonts w:ascii="Arial" w:hAnsi="Arial" w:cs="Arial"/>
          <w:b/>
          <w:szCs w:val="24"/>
        </w:rPr>
      </w:pPr>
    </w:p>
    <w:p w14:paraId="5B4CD83E" w14:textId="6ACDD92D" w:rsidR="00277DCF" w:rsidRDefault="00277DCF" w:rsidP="00F83D7C">
      <w:pPr>
        <w:rPr>
          <w:rFonts w:ascii="Arial" w:hAnsi="Arial" w:cs="Arial"/>
          <w:b/>
          <w:szCs w:val="24"/>
        </w:rPr>
      </w:pPr>
    </w:p>
    <w:p w14:paraId="761188D5" w14:textId="77777777" w:rsidR="00C36506" w:rsidRDefault="00C36506" w:rsidP="00F83D7C">
      <w:pPr>
        <w:rPr>
          <w:rFonts w:ascii="Arial" w:hAnsi="Arial" w:cs="Arial"/>
          <w:b/>
          <w:szCs w:val="24"/>
        </w:rPr>
      </w:pPr>
    </w:p>
    <w:p w14:paraId="668730D4" w14:textId="77777777" w:rsidR="00474C13" w:rsidRDefault="00474C13" w:rsidP="00F83D7C">
      <w:pPr>
        <w:rPr>
          <w:rFonts w:ascii="Arial" w:hAnsi="Arial" w:cs="Arial"/>
          <w:b/>
          <w:szCs w:val="24"/>
        </w:rPr>
      </w:pPr>
    </w:p>
    <w:p w14:paraId="366232FA" w14:textId="77777777" w:rsidR="00F83D7C" w:rsidRDefault="00F83D7C" w:rsidP="00F83D7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               __________________              _________________</w:t>
      </w:r>
    </w:p>
    <w:p w14:paraId="704A6082" w14:textId="563C6406" w:rsidR="00F83D7C" w:rsidRPr="007053B4" w:rsidRDefault="00F83D7C" w:rsidP="00F83D7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Name of Participant                 Date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Signature</w:t>
      </w:r>
    </w:p>
    <w:p w14:paraId="77F644CC" w14:textId="121E9357" w:rsidR="00F83D7C" w:rsidRDefault="00F83D7C" w:rsidP="00F83D7C">
      <w:pPr>
        <w:rPr>
          <w:rFonts w:ascii="Arial" w:hAnsi="Arial" w:cs="Arial"/>
          <w:b/>
          <w:szCs w:val="24"/>
        </w:rPr>
      </w:pPr>
    </w:p>
    <w:p w14:paraId="3A073910" w14:textId="77777777" w:rsidR="00521320" w:rsidRPr="007053B4" w:rsidRDefault="00521320" w:rsidP="00F83D7C">
      <w:pPr>
        <w:rPr>
          <w:rFonts w:ascii="Arial" w:hAnsi="Arial" w:cs="Arial"/>
          <w:b/>
          <w:szCs w:val="24"/>
        </w:rPr>
      </w:pPr>
    </w:p>
    <w:p w14:paraId="3DBA3215" w14:textId="77777777" w:rsidR="00F83D7C" w:rsidRDefault="00F83D7C" w:rsidP="00F83D7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               __________________              _________________</w:t>
      </w:r>
    </w:p>
    <w:p w14:paraId="0A6E0315" w14:textId="6DF1A754" w:rsidR="00F83D7C" w:rsidRDefault="00F83D7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Name of Researcher                 Date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Signature</w:t>
      </w:r>
    </w:p>
    <w:p w14:paraId="6AAD2CA9" w14:textId="10974602" w:rsidR="00F51CC9" w:rsidRDefault="00F51CC9">
      <w:pPr>
        <w:rPr>
          <w:rFonts w:ascii="Arial" w:hAnsi="Arial" w:cs="Arial"/>
          <w:b/>
          <w:szCs w:val="24"/>
        </w:rPr>
      </w:pPr>
    </w:p>
    <w:p w14:paraId="2FBB5CF8" w14:textId="1F0C1E9C" w:rsidR="00F51CC9" w:rsidRPr="003438E6" w:rsidRDefault="00F51CC9">
      <w:pPr>
        <w:rPr>
          <w:rFonts w:ascii="Arial" w:hAnsi="Arial" w:cs="Arial"/>
          <w:b/>
          <w:szCs w:val="24"/>
        </w:rPr>
      </w:pPr>
    </w:p>
    <w:sectPr w:rsidR="00F51CC9" w:rsidRPr="003438E6" w:rsidSect="00E66285">
      <w:headerReference w:type="default" r:id="rId14"/>
      <w:footerReference w:type="default" r:id="rId15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7DE4" w14:textId="77777777" w:rsidR="00E66285" w:rsidRDefault="00E66285" w:rsidP="0094268F">
      <w:r>
        <w:separator/>
      </w:r>
    </w:p>
  </w:endnote>
  <w:endnote w:type="continuationSeparator" w:id="0">
    <w:p w14:paraId="39ADFA2F" w14:textId="77777777" w:rsidR="00E66285" w:rsidRDefault="00E66285" w:rsidP="0094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973062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7BA0AB2B" w14:textId="39D38191" w:rsidR="00C42AF3" w:rsidRPr="006218C9" w:rsidRDefault="00C42AF3">
        <w:pPr>
          <w:pStyle w:val="Footer"/>
          <w:jc w:val="center"/>
          <w:rPr>
            <w:rFonts w:ascii="Arial" w:hAnsi="Arial" w:cs="Arial"/>
            <w:sz w:val="20"/>
          </w:rPr>
        </w:pPr>
        <w:r w:rsidRPr="006218C9">
          <w:rPr>
            <w:rFonts w:ascii="Arial" w:hAnsi="Arial" w:cs="Arial"/>
            <w:sz w:val="20"/>
          </w:rPr>
          <w:fldChar w:fldCharType="begin"/>
        </w:r>
        <w:r w:rsidRPr="006218C9">
          <w:rPr>
            <w:rFonts w:ascii="Arial" w:hAnsi="Arial" w:cs="Arial"/>
            <w:sz w:val="20"/>
          </w:rPr>
          <w:instrText xml:space="preserve"> PAGE   \* MERGEFORMAT </w:instrText>
        </w:r>
        <w:r w:rsidRPr="006218C9">
          <w:rPr>
            <w:rFonts w:ascii="Arial" w:hAnsi="Arial" w:cs="Arial"/>
            <w:sz w:val="20"/>
          </w:rPr>
          <w:fldChar w:fldCharType="separate"/>
        </w:r>
        <w:r w:rsidR="00A6494E">
          <w:rPr>
            <w:rFonts w:ascii="Arial" w:hAnsi="Arial" w:cs="Arial"/>
            <w:noProof/>
            <w:sz w:val="20"/>
          </w:rPr>
          <w:t>3</w:t>
        </w:r>
        <w:r w:rsidRPr="006218C9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0D56A4A5" w14:textId="70874AF6" w:rsidR="00793932" w:rsidRPr="00153DC1" w:rsidRDefault="00C42AF3">
    <w:pPr>
      <w:pStyle w:val="Footer"/>
      <w:rPr>
        <w:rFonts w:ascii="Arial" w:hAnsi="Arial" w:cs="Arial"/>
        <w:color w:val="FF0000"/>
        <w:sz w:val="20"/>
      </w:rPr>
    </w:pPr>
    <w:r w:rsidRPr="006218C9">
      <w:rPr>
        <w:rFonts w:ascii="Arial" w:hAnsi="Arial" w:cs="Arial"/>
        <w:sz w:val="20"/>
      </w:rPr>
      <w:t>Version Number –</w:t>
    </w:r>
    <w:r w:rsidRPr="00153DC1">
      <w:rPr>
        <w:rFonts w:ascii="Arial" w:hAnsi="Arial" w:cs="Arial"/>
        <w:color w:val="FF0000"/>
        <w:sz w:val="20"/>
      </w:rPr>
      <w:t>DD/MM/YYYY</w:t>
    </w:r>
  </w:p>
  <w:p w14:paraId="55FC848B" w14:textId="77777777" w:rsidR="00FD2DB5" w:rsidRDefault="00AC1F62">
    <w:pPr>
      <w:pStyle w:val="Footer"/>
      <w:rPr>
        <w:rFonts w:ascii="Arial" w:hAnsi="Arial" w:cs="Arial"/>
        <w:sz w:val="20"/>
      </w:rPr>
    </w:pPr>
    <w:r w:rsidRPr="006218C9">
      <w:rPr>
        <w:rFonts w:ascii="Arial" w:hAnsi="Arial" w:cs="Arial"/>
        <w:sz w:val="20"/>
      </w:rPr>
      <w:t xml:space="preserve">Study title: </w:t>
    </w:r>
    <w:r w:rsidRPr="00153DC1">
      <w:rPr>
        <w:rFonts w:ascii="Arial" w:hAnsi="Arial" w:cs="Arial"/>
        <w:color w:val="FF0000"/>
        <w:sz w:val="20"/>
      </w:rPr>
      <w:t>XXXXXXXXXXXXXXXXXXXXXXXXXXXX</w:t>
    </w:r>
  </w:p>
  <w:p w14:paraId="0D7A7D2C" w14:textId="2C552A75" w:rsidR="00AC1F62" w:rsidRPr="00153DC1" w:rsidRDefault="00FD2DB5">
    <w:pPr>
      <w:pStyle w:val="Footer"/>
      <w:rPr>
        <w:rFonts w:ascii="Arial" w:hAnsi="Arial" w:cs="Arial"/>
        <w:color w:val="FF0000"/>
        <w:sz w:val="20"/>
      </w:rPr>
    </w:pPr>
    <w:r w:rsidRPr="00153DC1">
      <w:rPr>
        <w:rFonts w:ascii="Arial" w:hAnsi="Arial" w:cs="Arial"/>
        <w:color w:val="FF0000"/>
        <w:sz w:val="20"/>
      </w:rPr>
      <w:t>(</w:t>
    </w:r>
    <w:r w:rsidR="00B4752E">
      <w:rPr>
        <w:rFonts w:ascii="Arial" w:hAnsi="Arial" w:cs="Arial"/>
        <w:color w:val="FF0000"/>
        <w:sz w:val="20"/>
      </w:rPr>
      <w:t>HRA</w:t>
    </w:r>
    <w:r w:rsidRPr="00153DC1">
      <w:rPr>
        <w:rFonts w:ascii="Arial" w:hAnsi="Arial" w:cs="Arial"/>
        <w:color w:val="FF0000"/>
        <w:sz w:val="20"/>
      </w:rPr>
      <w:t xml:space="preserve"> Generic consent form)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F6D8" w14:textId="77777777" w:rsidR="00E66285" w:rsidRDefault="00E66285" w:rsidP="0094268F">
      <w:r>
        <w:separator/>
      </w:r>
    </w:p>
  </w:footnote>
  <w:footnote w:type="continuationSeparator" w:id="0">
    <w:p w14:paraId="0A027F85" w14:textId="77777777" w:rsidR="00E66285" w:rsidRDefault="00E66285" w:rsidP="00942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4A571" w14:textId="21526033" w:rsidR="0094268F" w:rsidRPr="00633469" w:rsidRDefault="00196659" w:rsidP="00633469">
    <w:pPr>
      <w:pStyle w:val="Header"/>
      <w:spacing w:after="120"/>
      <w:jc w:val="right"/>
      <w:rPr>
        <w:rFonts w:ascii="Arial" w:hAnsi="Arial" w:cs="Arial"/>
      </w:rPr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08EAFA5F" wp14:editId="17D3A11E">
          <wp:extent cx="1432656" cy="338455"/>
          <wp:effectExtent l="0" t="0" r="0" b="4445"/>
          <wp:docPr id="78581960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194" cy="341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14DA"/>
    <w:multiLevelType w:val="hybridMultilevel"/>
    <w:tmpl w:val="23E6B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2168"/>
    <w:multiLevelType w:val="hybridMultilevel"/>
    <w:tmpl w:val="02D294CE"/>
    <w:lvl w:ilvl="0" w:tplc="10CCD0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2A72"/>
    <w:multiLevelType w:val="hybridMultilevel"/>
    <w:tmpl w:val="920ECADC"/>
    <w:lvl w:ilvl="0" w:tplc="15966E78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F3847"/>
    <w:multiLevelType w:val="hybridMultilevel"/>
    <w:tmpl w:val="67523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66FCC"/>
    <w:multiLevelType w:val="hybridMultilevel"/>
    <w:tmpl w:val="02D294CE"/>
    <w:lvl w:ilvl="0" w:tplc="10CCD0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CC7"/>
    <w:multiLevelType w:val="hybridMultilevel"/>
    <w:tmpl w:val="444CAAE2"/>
    <w:lvl w:ilvl="0" w:tplc="2EC48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6569F"/>
    <w:multiLevelType w:val="hybridMultilevel"/>
    <w:tmpl w:val="93A00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62034"/>
    <w:multiLevelType w:val="hybridMultilevel"/>
    <w:tmpl w:val="920ECADC"/>
    <w:lvl w:ilvl="0" w:tplc="15966E78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73297"/>
    <w:multiLevelType w:val="hybridMultilevel"/>
    <w:tmpl w:val="F37A3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F042A"/>
    <w:multiLevelType w:val="multilevel"/>
    <w:tmpl w:val="5AFE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B25DB"/>
    <w:multiLevelType w:val="hybridMultilevel"/>
    <w:tmpl w:val="D876A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B368F"/>
    <w:multiLevelType w:val="hybridMultilevel"/>
    <w:tmpl w:val="920ECADC"/>
    <w:lvl w:ilvl="0" w:tplc="15966E78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191146">
    <w:abstractNumId w:val="9"/>
  </w:num>
  <w:num w:numId="2" w16cid:durableId="64839265">
    <w:abstractNumId w:val="11"/>
  </w:num>
  <w:num w:numId="3" w16cid:durableId="1503815243">
    <w:abstractNumId w:val="1"/>
  </w:num>
  <w:num w:numId="4" w16cid:durableId="1687518547">
    <w:abstractNumId w:val="2"/>
  </w:num>
  <w:num w:numId="5" w16cid:durableId="1055473731">
    <w:abstractNumId w:val="4"/>
  </w:num>
  <w:num w:numId="6" w16cid:durableId="577059685">
    <w:abstractNumId w:val="0"/>
  </w:num>
  <w:num w:numId="7" w16cid:durableId="416291718">
    <w:abstractNumId w:val="6"/>
  </w:num>
  <w:num w:numId="8" w16cid:durableId="1826899453">
    <w:abstractNumId w:val="3"/>
  </w:num>
  <w:num w:numId="9" w16cid:durableId="617685869">
    <w:abstractNumId w:val="8"/>
  </w:num>
  <w:num w:numId="10" w16cid:durableId="867064101">
    <w:abstractNumId w:val="10"/>
  </w:num>
  <w:num w:numId="11" w16cid:durableId="460919989">
    <w:abstractNumId w:val="5"/>
  </w:num>
  <w:num w:numId="12" w16cid:durableId="142359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5D"/>
    <w:rsid w:val="00000FF9"/>
    <w:rsid w:val="000045A4"/>
    <w:rsid w:val="00011518"/>
    <w:rsid w:val="00016B3B"/>
    <w:rsid w:val="000206A9"/>
    <w:rsid w:val="00026439"/>
    <w:rsid w:val="0003761A"/>
    <w:rsid w:val="00051A12"/>
    <w:rsid w:val="00052928"/>
    <w:rsid w:val="00057402"/>
    <w:rsid w:val="000576BE"/>
    <w:rsid w:val="000713FA"/>
    <w:rsid w:val="00090257"/>
    <w:rsid w:val="00091984"/>
    <w:rsid w:val="000919E5"/>
    <w:rsid w:val="000939B9"/>
    <w:rsid w:val="00095FEA"/>
    <w:rsid w:val="0009681A"/>
    <w:rsid w:val="000A0EB6"/>
    <w:rsid w:val="000B0B82"/>
    <w:rsid w:val="000B4749"/>
    <w:rsid w:val="000B7B0F"/>
    <w:rsid w:val="000C7503"/>
    <w:rsid w:val="000D1080"/>
    <w:rsid w:val="000D30A4"/>
    <w:rsid w:val="000D4922"/>
    <w:rsid w:val="000E5509"/>
    <w:rsid w:val="000F4623"/>
    <w:rsid w:val="000F4CDC"/>
    <w:rsid w:val="000F4E3A"/>
    <w:rsid w:val="000F55D8"/>
    <w:rsid w:val="00105501"/>
    <w:rsid w:val="00106698"/>
    <w:rsid w:val="00125A92"/>
    <w:rsid w:val="00130BBD"/>
    <w:rsid w:val="00134594"/>
    <w:rsid w:val="001401E5"/>
    <w:rsid w:val="00143D63"/>
    <w:rsid w:val="00147E84"/>
    <w:rsid w:val="00153DC1"/>
    <w:rsid w:val="001717FC"/>
    <w:rsid w:val="00191AC2"/>
    <w:rsid w:val="001962D7"/>
    <w:rsid w:val="00196659"/>
    <w:rsid w:val="001B1F11"/>
    <w:rsid w:val="001B6505"/>
    <w:rsid w:val="001B6CC0"/>
    <w:rsid w:val="001C225E"/>
    <w:rsid w:val="001C3497"/>
    <w:rsid w:val="001C3709"/>
    <w:rsid w:val="001C50E1"/>
    <w:rsid w:val="001D28AC"/>
    <w:rsid w:val="001E1272"/>
    <w:rsid w:val="001E3573"/>
    <w:rsid w:val="001E45EB"/>
    <w:rsid w:val="001F514E"/>
    <w:rsid w:val="001F6F7B"/>
    <w:rsid w:val="00212581"/>
    <w:rsid w:val="00215F48"/>
    <w:rsid w:val="002161DD"/>
    <w:rsid w:val="002221A1"/>
    <w:rsid w:val="00225590"/>
    <w:rsid w:val="00243A60"/>
    <w:rsid w:val="00247556"/>
    <w:rsid w:val="00250177"/>
    <w:rsid w:val="00274A78"/>
    <w:rsid w:val="00275554"/>
    <w:rsid w:val="00277DCF"/>
    <w:rsid w:val="00282C00"/>
    <w:rsid w:val="00293D16"/>
    <w:rsid w:val="002C134B"/>
    <w:rsid w:val="002C1709"/>
    <w:rsid w:val="002E0278"/>
    <w:rsid w:val="002F2B1C"/>
    <w:rsid w:val="003065F7"/>
    <w:rsid w:val="00307DDA"/>
    <w:rsid w:val="003205FF"/>
    <w:rsid w:val="0032281F"/>
    <w:rsid w:val="00324E0A"/>
    <w:rsid w:val="003303A6"/>
    <w:rsid w:val="003438E6"/>
    <w:rsid w:val="0034467C"/>
    <w:rsid w:val="003459CF"/>
    <w:rsid w:val="00350A71"/>
    <w:rsid w:val="00351F56"/>
    <w:rsid w:val="00365698"/>
    <w:rsid w:val="0037057A"/>
    <w:rsid w:val="00382550"/>
    <w:rsid w:val="0038507F"/>
    <w:rsid w:val="00395E01"/>
    <w:rsid w:val="003A3936"/>
    <w:rsid w:val="003A47EC"/>
    <w:rsid w:val="003A5688"/>
    <w:rsid w:val="003A70D0"/>
    <w:rsid w:val="003C779E"/>
    <w:rsid w:val="003D1EBD"/>
    <w:rsid w:val="003E0FA5"/>
    <w:rsid w:val="003E3CC8"/>
    <w:rsid w:val="003E50C1"/>
    <w:rsid w:val="003F6AF0"/>
    <w:rsid w:val="00426283"/>
    <w:rsid w:val="00427573"/>
    <w:rsid w:val="00435D62"/>
    <w:rsid w:val="00451D31"/>
    <w:rsid w:val="00453579"/>
    <w:rsid w:val="00460489"/>
    <w:rsid w:val="004625ED"/>
    <w:rsid w:val="00463FE2"/>
    <w:rsid w:val="004642AC"/>
    <w:rsid w:val="00470068"/>
    <w:rsid w:val="00471E2F"/>
    <w:rsid w:val="00474C13"/>
    <w:rsid w:val="004775F3"/>
    <w:rsid w:val="0048096F"/>
    <w:rsid w:val="0048115D"/>
    <w:rsid w:val="00483087"/>
    <w:rsid w:val="00484437"/>
    <w:rsid w:val="00494270"/>
    <w:rsid w:val="004968DF"/>
    <w:rsid w:val="00496B63"/>
    <w:rsid w:val="004A0467"/>
    <w:rsid w:val="004A5759"/>
    <w:rsid w:val="004A7D00"/>
    <w:rsid w:val="004B5104"/>
    <w:rsid w:val="004B6AF2"/>
    <w:rsid w:val="004C057C"/>
    <w:rsid w:val="004C3659"/>
    <w:rsid w:val="004D4B4C"/>
    <w:rsid w:val="004E102A"/>
    <w:rsid w:val="004E13E7"/>
    <w:rsid w:val="004E23D7"/>
    <w:rsid w:val="004F2A09"/>
    <w:rsid w:val="00521320"/>
    <w:rsid w:val="00522E61"/>
    <w:rsid w:val="00527DA0"/>
    <w:rsid w:val="00535FE5"/>
    <w:rsid w:val="00540108"/>
    <w:rsid w:val="005424BC"/>
    <w:rsid w:val="00545461"/>
    <w:rsid w:val="005507B1"/>
    <w:rsid w:val="005522B6"/>
    <w:rsid w:val="00575EB0"/>
    <w:rsid w:val="00582025"/>
    <w:rsid w:val="005A07D5"/>
    <w:rsid w:val="005A15DD"/>
    <w:rsid w:val="005C067E"/>
    <w:rsid w:val="005C215F"/>
    <w:rsid w:val="005C5596"/>
    <w:rsid w:val="005E60D5"/>
    <w:rsid w:val="005F5EC0"/>
    <w:rsid w:val="005F75A3"/>
    <w:rsid w:val="006024A9"/>
    <w:rsid w:val="00604743"/>
    <w:rsid w:val="0060735D"/>
    <w:rsid w:val="006140A5"/>
    <w:rsid w:val="006218C9"/>
    <w:rsid w:val="00633469"/>
    <w:rsid w:val="00641B26"/>
    <w:rsid w:val="00647151"/>
    <w:rsid w:val="00660B50"/>
    <w:rsid w:val="00664C29"/>
    <w:rsid w:val="006667EB"/>
    <w:rsid w:val="0067053A"/>
    <w:rsid w:val="006709B4"/>
    <w:rsid w:val="00675FB3"/>
    <w:rsid w:val="006843F9"/>
    <w:rsid w:val="006848CC"/>
    <w:rsid w:val="006862F7"/>
    <w:rsid w:val="0068749B"/>
    <w:rsid w:val="00692572"/>
    <w:rsid w:val="00695F84"/>
    <w:rsid w:val="00697BA0"/>
    <w:rsid w:val="006A0EBC"/>
    <w:rsid w:val="006A774C"/>
    <w:rsid w:val="006C6113"/>
    <w:rsid w:val="006F2889"/>
    <w:rsid w:val="00704425"/>
    <w:rsid w:val="007063E0"/>
    <w:rsid w:val="00714F48"/>
    <w:rsid w:val="007158B4"/>
    <w:rsid w:val="007310CF"/>
    <w:rsid w:val="007329DF"/>
    <w:rsid w:val="007330A0"/>
    <w:rsid w:val="00742D56"/>
    <w:rsid w:val="00743512"/>
    <w:rsid w:val="0074391D"/>
    <w:rsid w:val="00745D43"/>
    <w:rsid w:val="00761932"/>
    <w:rsid w:val="00772085"/>
    <w:rsid w:val="007754D5"/>
    <w:rsid w:val="0077619F"/>
    <w:rsid w:val="00776CFE"/>
    <w:rsid w:val="0079193D"/>
    <w:rsid w:val="0079211F"/>
    <w:rsid w:val="00793932"/>
    <w:rsid w:val="007A66AB"/>
    <w:rsid w:val="007B4F51"/>
    <w:rsid w:val="007C25D5"/>
    <w:rsid w:val="007C5D03"/>
    <w:rsid w:val="007F2093"/>
    <w:rsid w:val="007F54C3"/>
    <w:rsid w:val="00811A4A"/>
    <w:rsid w:val="008332F9"/>
    <w:rsid w:val="0084080F"/>
    <w:rsid w:val="00842530"/>
    <w:rsid w:val="008469BF"/>
    <w:rsid w:val="00850269"/>
    <w:rsid w:val="008620D5"/>
    <w:rsid w:val="00866E97"/>
    <w:rsid w:val="00876D72"/>
    <w:rsid w:val="008A2F8E"/>
    <w:rsid w:val="008C144C"/>
    <w:rsid w:val="008C67D0"/>
    <w:rsid w:val="008D72BF"/>
    <w:rsid w:val="008F01EB"/>
    <w:rsid w:val="009012CB"/>
    <w:rsid w:val="009123B2"/>
    <w:rsid w:val="00917B18"/>
    <w:rsid w:val="00927075"/>
    <w:rsid w:val="009273E2"/>
    <w:rsid w:val="009312F8"/>
    <w:rsid w:val="00935CE0"/>
    <w:rsid w:val="00942035"/>
    <w:rsid w:val="0094268F"/>
    <w:rsid w:val="00944DC5"/>
    <w:rsid w:val="0095095D"/>
    <w:rsid w:val="009A1FFA"/>
    <w:rsid w:val="009A2741"/>
    <w:rsid w:val="009B26E1"/>
    <w:rsid w:val="009B3292"/>
    <w:rsid w:val="009B5FC9"/>
    <w:rsid w:val="009C0D1E"/>
    <w:rsid w:val="009C1C19"/>
    <w:rsid w:val="009C331F"/>
    <w:rsid w:val="009F4B42"/>
    <w:rsid w:val="00A12483"/>
    <w:rsid w:val="00A16383"/>
    <w:rsid w:val="00A21B46"/>
    <w:rsid w:val="00A24F54"/>
    <w:rsid w:val="00A263D6"/>
    <w:rsid w:val="00A34140"/>
    <w:rsid w:val="00A405D7"/>
    <w:rsid w:val="00A545AC"/>
    <w:rsid w:val="00A568B9"/>
    <w:rsid w:val="00A57129"/>
    <w:rsid w:val="00A612F1"/>
    <w:rsid w:val="00A61387"/>
    <w:rsid w:val="00A64490"/>
    <w:rsid w:val="00A6494E"/>
    <w:rsid w:val="00A70C0B"/>
    <w:rsid w:val="00A723C4"/>
    <w:rsid w:val="00A72841"/>
    <w:rsid w:val="00A9256A"/>
    <w:rsid w:val="00AA1DFC"/>
    <w:rsid w:val="00AA4D1C"/>
    <w:rsid w:val="00AB6692"/>
    <w:rsid w:val="00AC1F62"/>
    <w:rsid w:val="00AC3CE7"/>
    <w:rsid w:val="00AE00BF"/>
    <w:rsid w:val="00AE086D"/>
    <w:rsid w:val="00AE11AF"/>
    <w:rsid w:val="00AF01DF"/>
    <w:rsid w:val="00B07BBC"/>
    <w:rsid w:val="00B22818"/>
    <w:rsid w:val="00B2288F"/>
    <w:rsid w:val="00B40FB3"/>
    <w:rsid w:val="00B44F6A"/>
    <w:rsid w:val="00B45CAD"/>
    <w:rsid w:val="00B4752E"/>
    <w:rsid w:val="00B526AA"/>
    <w:rsid w:val="00B538FA"/>
    <w:rsid w:val="00B53DF7"/>
    <w:rsid w:val="00B611E1"/>
    <w:rsid w:val="00B70711"/>
    <w:rsid w:val="00B735C6"/>
    <w:rsid w:val="00B85351"/>
    <w:rsid w:val="00B908EA"/>
    <w:rsid w:val="00B94334"/>
    <w:rsid w:val="00BA408A"/>
    <w:rsid w:val="00BD23B9"/>
    <w:rsid w:val="00BE4DBE"/>
    <w:rsid w:val="00C0238F"/>
    <w:rsid w:val="00C16187"/>
    <w:rsid w:val="00C16816"/>
    <w:rsid w:val="00C267BD"/>
    <w:rsid w:val="00C30FBD"/>
    <w:rsid w:val="00C36506"/>
    <w:rsid w:val="00C42AF3"/>
    <w:rsid w:val="00C5117E"/>
    <w:rsid w:val="00C5175A"/>
    <w:rsid w:val="00C56A4E"/>
    <w:rsid w:val="00C61853"/>
    <w:rsid w:val="00C624B3"/>
    <w:rsid w:val="00C64D32"/>
    <w:rsid w:val="00C7627E"/>
    <w:rsid w:val="00C83096"/>
    <w:rsid w:val="00C853E5"/>
    <w:rsid w:val="00C85618"/>
    <w:rsid w:val="00C85DB8"/>
    <w:rsid w:val="00CA519A"/>
    <w:rsid w:val="00CA5FD8"/>
    <w:rsid w:val="00CB6B65"/>
    <w:rsid w:val="00CC5671"/>
    <w:rsid w:val="00CC66BF"/>
    <w:rsid w:val="00CD07D6"/>
    <w:rsid w:val="00CD2ECF"/>
    <w:rsid w:val="00CD2FB8"/>
    <w:rsid w:val="00CD4A5F"/>
    <w:rsid w:val="00CD6AA2"/>
    <w:rsid w:val="00CE1896"/>
    <w:rsid w:val="00CE271C"/>
    <w:rsid w:val="00CE3899"/>
    <w:rsid w:val="00CF0A11"/>
    <w:rsid w:val="00CF6A03"/>
    <w:rsid w:val="00CF7FDC"/>
    <w:rsid w:val="00D00A31"/>
    <w:rsid w:val="00D02F50"/>
    <w:rsid w:val="00D11182"/>
    <w:rsid w:val="00D14E1E"/>
    <w:rsid w:val="00D20653"/>
    <w:rsid w:val="00D2613A"/>
    <w:rsid w:val="00D315EB"/>
    <w:rsid w:val="00D70FA4"/>
    <w:rsid w:val="00D712E3"/>
    <w:rsid w:val="00D7657E"/>
    <w:rsid w:val="00D863E6"/>
    <w:rsid w:val="00D8665D"/>
    <w:rsid w:val="00DB0867"/>
    <w:rsid w:val="00DB462D"/>
    <w:rsid w:val="00DE66E6"/>
    <w:rsid w:val="00DF12A9"/>
    <w:rsid w:val="00DF60A1"/>
    <w:rsid w:val="00E07DC0"/>
    <w:rsid w:val="00E31368"/>
    <w:rsid w:val="00E32A87"/>
    <w:rsid w:val="00E33795"/>
    <w:rsid w:val="00E357D7"/>
    <w:rsid w:val="00E4511A"/>
    <w:rsid w:val="00E47F46"/>
    <w:rsid w:val="00E53A84"/>
    <w:rsid w:val="00E602A8"/>
    <w:rsid w:val="00E62F90"/>
    <w:rsid w:val="00E65D80"/>
    <w:rsid w:val="00E66285"/>
    <w:rsid w:val="00E8791B"/>
    <w:rsid w:val="00E90A2F"/>
    <w:rsid w:val="00E9489B"/>
    <w:rsid w:val="00E972A9"/>
    <w:rsid w:val="00EB3B3F"/>
    <w:rsid w:val="00EB40EF"/>
    <w:rsid w:val="00EC6C8A"/>
    <w:rsid w:val="00ED06D5"/>
    <w:rsid w:val="00EE0AF3"/>
    <w:rsid w:val="00EE6DC6"/>
    <w:rsid w:val="00EF0177"/>
    <w:rsid w:val="00F13A90"/>
    <w:rsid w:val="00F15731"/>
    <w:rsid w:val="00F17B24"/>
    <w:rsid w:val="00F236C2"/>
    <w:rsid w:val="00F33159"/>
    <w:rsid w:val="00F3594B"/>
    <w:rsid w:val="00F4035E"/>
    <w:rsid w:val="00F46BF3"/>
    <w:rsid w:val="00F51CC9"/>
    <w:rsid w:val="00F62B76"/>
    <w:rsid w:val="00F62FF3"/>
    <w:rsid w:val="00F64A2F"/>
    <w:rsid w:val="00F67731"/>
    <w:rsid w:val="00F71406"/>
    <w:rsid w:val="00F76C82"/>
    <w:rsid w:val="00F83D7C"/>
    <w:rsid w:val="00F90797"/>
    <w:rsid w:val="00F91562"/>
    <w:rsid w:val="00F91AD8"/>
    <w:rsid w:val="00F93DCF"/>
    <w:rsid w:val="00F961AB"/>
    <w:rsid w:val="00FB1A07"/>
    <w:rsid w:val="00FC264F"/>
    <w:rsid w:val="00FC55AE"/>
    <w:rsid w:val="00FC5E22"/>
    <w:rsid w:val="00FD2DB5"/>
    <w:rsid w:val="00FE21FD"/>
    <w:rsid w:val="00FF3163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D478"/>
  <w15:docId w15:val="{06029191-6468-4270-AE75-ED9B8E5A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9509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overflowPunct/>
      <w:autoSpaceDE/>
      <w:autoSpaceDN/>
      <w:adjustRightInd/>
      <w:textAlignment w:val="auto"/>
      <w:outlineLvl w:val="3"/>
    </w:pPr>
    <w:rPr>
      <w:rFonts w:ascii="Arial Narrow" w:hAnsi="Arial Narrow"/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5095D"/>
    <w:rPr>
      <w:rFonts w:ascii="Arial Narrow" w:eastAsia="Times New Roman" w:hAnsi="Arial Narrow" w:cs="Times New Roman"/>
      <w:b/>
      <w:sz w:val="23"/>
      <w:szCs w:val="20"/>
      <w:shd w:val="clear" w:color="auto" w:fill="000000"/>
    </w:rPr>
  </w:style>
  <w:style w:type="paragraph" w:styleId="BodyText">
    <w:name w:val="Body Text"/>
    <w:aliases w:val="Guidelines title"/>
    <w:basedOn w:val="Normal"/>
    <w:link w:val="BodyTextChar"/>
    <w:rsid w:val="0095095D"/>
    <w:pPr>
      <w:overflowPunct/>
      <w:autoSpaceDE/>
      <w:autoSpaceDN/>
      <w:adjustRightInd/>
      <w:spacing w:after="120"/>
      <w:textAlignment w:val="auto"/>
    </w:pPr>
    <w:rPr>
      <w:rFonts w:ascii="Arial Narrow" w:hAnsi="Arial Narrow"/>
    </w:rPr>
  </w:style>
  <w:style w:type="character" w:customStyle="1" w:styleId="BodyTextChar">
    <w:name w:val="Body Text Char"/>
    <w:aliases w:val="Guidelines title Char"/>
    <w:basedOn w:val="DefaultParagraphFont"/>
    <w:link w:val="BodyText"/>
    <w:rsid w:val="0095095D"/>
    <w:rPr>
      <w:rFonts w:ascii="Arial Narrow" w:eastAsia="Times New Roman" w:hAnsi="Arial Narrow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50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6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68F"/>
    <w:rPr>
      <w:rFonts w:ascii="New York" w:eastAsia="Times New Roman" w:hAnsi="New Yor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426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68F"/>
    <w:rPr>
      <w:rFonts w:ascii="New York" w:eastAsia="Times New Roman" w:hAnsi="New York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F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01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1EB"/>
    <w:rPr>
      <w:rFonts w:ascii="New York" w:eastAsia="Times New Roman" w:hAnsi="New Yor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1EB"/>
    <w:rPr>
      <w:rFonts w:ascii="New York" w:eastAsia="Times New Roman" w:hAnsi="New Yor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1EB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A2F8E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customStyle="1" w:styleId="CommentTextChar1">
    <w:name w:val="Comment Text Char1"/>
    <w:basedOn w:val="DefaultParagraphFont"/>
    <w:uiPriority w:val="99"/>
    <w:rsid w:val="00535FE5"/>
    <w:rPr>
      <w:rFonts w:ascii="New York" w:eastAsia="Times New Roman" w:hAnsi="New York" w:cs="New York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09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206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35C6"/>
    <w:rPr>
      <w:color w:val="800080" w:themeColor="followedHyperlink"/>
      <w:u w:val="single"/>
    </w:rPr>
  </w:style>
  <w:style w:type="character" w:customStyle="1" w:styleId="wacimagecontainer">
    <w:name w:val="wacimagecontainer"/>
    <w:basedOn w:val="DefaultParagraphFont"/>
    <w:rsid w:val="00196659"/>
  </w:style>
  <w:style w:type="paragraph" w:customStyle="1" w:styleId="paragraph">
    <w:name w:val="paragraph"/>
    <w:basedOn w:val="Normal"/>
    <w:rsid w:val="00917B1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17B18"/>
  </w:style>
  <w:style w:type="character" w:customStyle="1" w:styleId="eop">
    <w:name w:val="eop"/>
    <w:basedOn w:val="DefaultParagraphFont"/>
    <w:rsid w:val="00917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58692e38-9dd4-4db7-af25-16fcd4767bb7" ContentTypeId="0x0101001B07A1DDF6AAA34A82D05EFFC6607E2E" PreviousValue="false"/>
</file>

<file path=customXml/item5.xml><?xml version="1.0" encoding="utf-8"?>
<?mso-contentType ?>
<p:Policy xmlns:p="office.server.policy" id="" local="true">
  <p:Name>Surrey Document</p:Name>
  <p:Description>This content type is the standard document content type for all content. Users are able to change the content types.</p:Description>
  <p:Statement/>
  <p:PolicyItems>
    <p:PolicyItem featureId="Microsoft.Office.RecordsManagement.PolicyFeatures.PolicyAudit" staticId="0x0101001B07A1DDF6AAA34A82D05EFFC6607E2E|1757814118" UniqueId="d93b1597-f155-444e-b435-7932a2c9d166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Surrey Document" ma:contentTypeID="0x0101001B07A1DDF6AAA34A82D05EFFC6607E2E005B203F61D2B1D24090840C61A1614395" ma:contentTypeVersion="7" ma:contentTypeDescription="This is a standard document content type for all documents." ma:contentTypeScope="" ma:versionID="4cf8e904c2d10f253bd4492f4d12df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4ed6bd0c36a44e1bf30ff15f4b528c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9CD8F-5312-4269-9E1E-5F2B987EE8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6C1ACC-EE35-4037-AEA8-53EA9F0FE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D50EA-3331-4ED1-86D0-556A8F15DB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C97FF2-107D-46B4-B549-162D24FF2D0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CDE5F37-4CB2-4EA3-8BD4-964B3A9A348C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9817CE3A-5B95-4341-8444-BEC855DC4CA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901EE31E-58E1-409A-A476-2CCEA084F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K1217397</dc:creator>
  <cp:lastModifiedBy>Huckle, Paula (Research &amp; Innovatn)</cp:lastModifiedBy>
  <cp:revision>9</cp:revision>
  <cp:lastPrinted>2019-09-27T08:18:00Z</cp:lastPrinted>
  <dcterms:created xsi:type="dcterms:W3CDTF">2024-03-14T14:32:00Z</dcterms:created>
  <dcterms:modified xsi:type="dcterms:W3CDTF">2024-04-19T07:30:00Z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0x0101001B07A1DDF6AAA34A82D05EFFC6607E2E005B203F61D2B1D24090840C61A1614395</vt:lpwstr>
  </property>
  <property fmtid="{D5CDD505-2E9C-101B-9397-08002B2CF9AE}" pid="3" name="_dlc_policyId">
    <vt:lpwstr/>
  </property>
  <property fmtid="{D5CDD505-2E9C-101B-9397-08002B2CF9AE}" pid="4" name="ItemRetentionFormula">
    <vt:lpwstr/>
  </property>
</Properties>
</file>